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drawing>
          <wp:anchor distT="0" distB="0" distL="114300" distR="114300" simplePos="0" relativeHeight="251659264" behindDoc="0" locked="0" layoutInCell="1" allowOverlap="1">
            <wp:simplePos x="0" y="0"/>
            <wp:positionH relativeFrom="page">
              <wp:posOffset>10591800</wp:posOffset>
            </wp:positionH>
            <wp:positionV relativeFrom="topMargin">
              <wp:posOffset>12255500</wp:posOffset>
            </wp:positionV>
            <wp:extent cx="406400" cy="254000"/>
            <wp:effectExtent l="0" t="0" r="1270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06400" cy="254000"/>
                    </a:xfrm>
                    <a:prstGeom prst="rect">
                      <a:avLst/>
                    </a:prstGeom>
                  </pic:spPr>
                </pic:pic>
              </a:graphicData>
            </a:graphic>
          </wp:anchor>
        </w:drawing>
      </w:r>
      <w:r>
        <w:rPr>
          <w:rFonts w:hint="eastAsia"/>
          <w:sz w:val="32"/>
          <w:szCs w:val="32"/>
        </w:rPr>
        <w:t>统编版八年级语文上册第</w:t>
      </w:r>
      <w:r>
        <w:rPr>
          <w:rFonts w:hint="eastAsia"/>
          <w:sz w:val="32"/>
          <w:szCs w:val="32"/>
          <w:lang w:eastAsia="zh-CN"/>
        </w:rPr>
        <w:t>一单元</w:t>
      </w:r>
      <w:r>
        <w:rPr>
          <w:rFonts w:hint="eastAsia"/>
          <w:sz w:val="32"/>
          <w:szCs w:val="32"/>
        </w:rPr>
        <w:t>练习题（含答案）</w:t>
      </w:r>
    </w:p>
    <w:p>
      <w:pPr>
        <w:rPr>
          <w:rFonts w:hint="eastAsia"/>
          <w:b/>
          <w:bCs/>
          <w:sz w:val="28"/>
          <w:szCs w:val="28"/>
        </w:rPr>
      </w:pPr>
      <w:r>
        <w:rPr>
          <w:rFonts w:hint="eastAsia"/>
        </w:rPr>
        <w:t>一、</w:t>
      </w:r>
      <w:r>
        <w:rPr>
          <w:rFonts w:hint="eastAsia"/>
          <w:b/>
          <w:bCs/>
          <w:sz w:val="28"/>
          <w:szCs w:val="28"/>
        </w:rPr>
        <w:t>积累运用(共20分)</w:t>
      </w:r>
    </w:p>
    <w:p>
      <w:pPr>
        <w:rPr>
          <w:rFonts w:hint="eastAsia"/>
          <w:sz w:val="24"/>
          <w:szCs w:val="24"/>
        </w:rPr>
      </w:pPr>
      <w:r>
        <w:rPr>
          <w:rFonts w:hint="eastAsia"/>
          <w:sz w:val="24"/>
          <w:szCs w:val="24"/>
        </w:rPr>
        <w:t>1.给语段中加点的字注音,或根据拼音写出汉字。(2分)</w:t>
      </w:r>
    </w:p>
    <w:p>
      <w:pPr>
        <w:rPr>
          <w:rFonts w:hint="eastAsia"/>
          <w:sz w:val="24"/>
          <w:szCs w:val="24"/>
        </w:rPr>
      </w:pPr>
      <w:r>
        <w:rPr>
          <w:rFonts w:hint="eastAsia"/>
          <w:sz w:val="24"/>
          <w:szCs w:val="24"/>
        </w:rPr>
        <w:t>她站在十米高台的前沿,沉静自若,风度优雅,白云似在她的头顶飘浮,飞鸟</w:t>
      </w:r>
      <w:r>
        <w:rPr>
          <w:rFonts w:hint="default" w:asciiTheme="minorAscii" w:hAnsiTheme="minorAscii" w:eastAsiaTheme="minorEastAsia"/>
          <w:sz w:val="24"/>
          <w:szCs w:val="24"/>
          <w:em w:val="dot"/>
        </w:rPr>
        <w:t>掠</w:t>
      </w:r>
      <w:r>
        <w:rPr>
          <w:rFonts w:hint="eastAsia"/>
          <w:sz w:val="24"/>
          <w:szCs w:val="24"/>
        </w:rPr>
        <w:t>(</w:t>
      </w:r>
      <w:r>
        <w:rPr>
          <w:rFonts w:hint="eastAsia"/>
          <w:sz w:val="24"/>
          <w:szCs w:val="24"/>
          <w:lang w:val="en-US" w:eastAsia="zh-CN"/>
        </w:rPr>
        <w:t xml:space="preserve">   </w:t>
      </w:r>
      <w:r>
        <w:rPr>
          <w:rFonts w:hint="eastAsia"/>
          <w:sz w:val="24"/>
          <w:szCs w:val="24"/>
        </w:rPr>
        <w:t>)过她的身旁。这是达卡多拉游泳场的八千名观众一齐qiáo(</w:t>
      </w:r>
      <w:r>
        <w:rPr>
          <w:rFonts w:hint="eastAsia"/>
          <w:sz w:val="24"/>
          <w:szCs w:val="24"/>
          <w:lang w:val="en-US" w:eastAsia="zh-CN"/>
        </w:rPr>
        <w:t xml:space="preserve">  </w:t>
      </w:r>
      <w:r>
        <w:rPr>
          <w:rFonts w:hint="eastAsia"/>
          <w:sz w:val="24"/>
          <w:szCs w:val="24"/>
        </w:rPr>
        <w:t>)首而望、屏息liǎn(</w:t>
      </w:r>
      <w:r>
        <w:rPr>
          <w:rFonts w:hint="eastAsia"/>
          <w:sz w:val="24"/>
          <w:szCs w:val="24"/>
          <w:lang w:val="en-US" w:eastAsia="zh-CN"/>
        </w:rPr>
        <w:t xml:space="preserve">  </w:t>
      </w:r>
      <w:r>
        <w:rPr>
          <w:rFonts w:hint="eastAsia"/>
          <w:sz w:val="24"/>
          <w:szCs w:val="24"/>
        </w:rPr>
        <w:t>)声的一</w:t>
      </w:r>
      <w:r>
        <w:rPr>
          <w:rFonts w:hint="default" w:asciiTheme="minorAscii" w:hAnsiTheme="minorAscii" w:eastAsiaTheme="minorEastAsia"/>
          <w:sz w:val="24"/>
          <w:szCs w:val="24"/>
          <w:em w:val="dot"/>
        </w:rPr>
        <w:t>刹</w:t>
      </w:r>
      <w:r>
        <w:rPr>
          <w:rFonts w:hint="eastAsia"/>
          <w:sz w:val="24"/>
          <w:szCs w:val="24"/>
        </w:rPr>
        <w:t>(</w:t>
      </w:r>
      <w:r>
        <w:rPr>
          <w:rFonts w:hint="eastAsia"/>
          <w:sz w:val="24"/>
          <w:szCs w:val="24"/>
          <w:lang w:val="en-US" w:eastAsia="zh-CN"/>
        </w:rPr>
        <w:t xml:space="preserve">  </w:t>
      </w:r>
      <w:r>
        <w:rPr>
          <w:rFonts w:hint="eastAsia"/>
          <w:sz w:val="24"/>
          <w:szCs w:val="24"/>
        </w:rPr>
        <w:t>)那。</w:t>
      </w:r>
    </w:p>
    <w:p>
      <w:pPr>
        <w:rPr>
          <w:rFonts w:hint="eastAsia" w:eastAsiaTheme="minorEastAsia"/>
          <w:sz w:val="24"/>
          <w:szCs w:val="24"/>
          <w:lang w:eastAsia="zh-CN"/>
        </w:rPr>
      </w:pPr>
      <w:r>
        <w:rPr>
          <w:rFonts w:hint="eastAsia"/>
          <w:sz w:val="24"/>
          <w:szCs w:val="24"/>
        </w:rPr>
        <w:t>2.下列各组词语中,书写全都正确的一项是(　　)</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p>
    <w:p>
      <w:pPr>
        <w:rPr>
          <w:rFonts w:hint="eastAsia"/>
          <w:sz w:val="24"/>
          <w:szCs w:val="24"/>
        </w:rPr>
      </w:pPr>
      <w:r>
        <w:rPr>
          <w:rFonts w:hint="eastAsia"/>
          <w:sz w:val="24"/>
          <w:szCs w:val="24"/>
        </w:rPr>
        <w:t>A.督战　　泻气　　抵赖　　摧枯拉朽</w:t>
      </w:r>
    </w:p>
    <w:p>
      <w:pPr>
        <w:rPr>
          <w:rFonts w:hint="eastAsia"/>
          <w:sz w:val="24"/>
          <w:szCs w:val="24"/>
        </w:rPr>
      </w:pPr>
      <w:r>
        <w:rPr>
          <w:rFonts w:hint="eastAsia"/>
          <w:sz w:val="24"/>
          <w:szCs w:val="24"/>
        </w:rPr>
        <w:t>B.遗瞩　　杀戮　　由衷　　惊心动魄</w:t>
      </w:r>
    </w:p>
    <w:p>
      <w:pPr>
        <w:rPr>
          <w:rFonts w:hint="eastAsia"/>
          <w:sz w:val="24"/>
          <w:szCs w:val="24"/>
        </w:rPr>
      </w:pPr>
      <w:r>
        <w:rPr>
          <w:rFonts w:hint="eastAsia"/>
          <w:sz w:val="24"/>
          <w:szCs w:val="24"/>
        </w:rPr>
        <w:t>C.浩瀚　　遁形　　澎湃　　惨绝人寰</w:t>
      </w:r>
    </w:p>
    <w:p>
      <w:pPr>
        <w:rPr>
          <w:rFonts w:hint="eastAsia"/>
          <w:sz w:val="24"/>
          <w:szCs w:val="24"/>
        </w:rPr>
      </w:pPr>
      <w:r>
        <w:rPr>
          <w:rFonts w:hint="eastAsia"/>
          <w:sz w:val="24"/>
          <w:szCs w:val="24"/>
        </w:rPr>
        <w:t>D.考验　　潇洒　　酷似　　振耳欲聋</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3.下列句中加点词语使用有误的一项是(2分)(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A.李校长一走进来,大家都</w:t>
      </w:r>
      <w:r>
        <w:rPr>
          <w:rFonts w:hint="eastAsia" w:ascii="宋体" w:hAnsi="宋体" w:eastAsia="宋体" w:cs="Times New Roman"/>
          <w:kern w:val="0"/>
          <w:sz w:val="24"/>
          <w:szCs w:val="24"/>
          <w:em w:val="dot"/>
        </w:rPr>
        <w:t>屏息敛声</w:t>
      </w:r>
      <w:r>
        <w:rPr>
          <w:rFonts w:hint="eastAsia" w:ascii="宋体" w:hAnsi="宋体" w:eastAsia="宋体" w:cs="Times New Roman"/>
          <w:kern w:val="0"/>
          <w:sz w:val="24"/>
          <w:szCs w:val="24"/>
        </w:rPr>
        <w:t>,报告厅一点儿声音都没有。</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B.小明玩魔方这么精通,从没有人教过他,完全是</w:t>
      </w:r>
      <w:r>
        <w:rPr>
          <w:rFonts w:hint="eastAsia" w:ascii="宋体" w:hAnsi="宋体" w:eastAsia="宋体" w:cs="Times New Roman"/>
          <w:kern w:val="0"/>
          <w:sz w:val="24"/>
          <w:szCs w:val="24"/>
          <w:em w:val="dot"/>
        </w:rPr>
        <w:t>白手起家</w:t>
      </w:r>
      <w:r>
        <w:rPr>
          <w:rFonts w:hint="eastAsia" w:ascii="宋体" w:hAnsi="宋体" w:eastAsia="宋体" w:cs="Times New Roman"/>
          <w:kern w:val="0"/>
          <w:sz w:val="24"/>
          <w:szCs w:val="24"/>
        </w:rPr>
        <w:t>。</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C.我校足球队队员在球场上竭尽全力,如猛虎下山,</w:t>
      </w:r>
      <w:r>
        <w:rPr>
          <w:rFonts w:hint="eastAsia" w:ascii="宋体" w:hAnsi="宋体" w:eastAsia="宋体" w:cs="Times New Roman"/>
          <w:kern w:val="0"/>
          <w:sz w:val="24"/>
          <w:szCs w:val="24"/>
          <w:em w:val="dot"/>
        </w:rPr>
        <w:t>锐不可当</w:t>
      </w:r>
      <w:r>
        <w:rPr>
          <w:rFonts w:hint="eastAsia" w:ascii="宋体" w:hAnsi="宋体" w:eastAsia="宋体" w:cs="Times New Roman"/>
          <w:kern w:val="0"/>
          <w:sz w:val="24"/>
          <w:szCs w:val="24"/>
        </w:rPr>
        <w:t>。</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D.博物馆展厅特别大,展品很多,让人</w:t>
      </w:r>
      <w:r>
        <w:rPr>
          <w:rFonts w:hint="eastAsia" w:ascii="宋体" w:hAnsi="宋体" w:eastAsia="宋体" w:cs="Times New Roman"/>
          <w:kern w:val="0"/>
          <w:sz w:val="24"/>
          <w:szCs w:val="24"/>
          <w:em w:val="dot"/>
        </w:rPr>
        <w:t>眼花缭乱</w:t>
      </w:r>
      <w:r>
        <w:rPr>
          <w:rFonts w:hint="eastAsia" w:ascii="宋体" w:hAnsi="宋体" w:eastAsia="宋体" w:cs="Times New Roman"/>
          <w:kern w:val="0"/>
          <w:sz w:val="24"/>
          <w:szCs w:val="24"/>
        </w:rPr>
        <w:t>。</w:t>
      </w:r>
    </w:p>
    <w:p>
      <w:pPr>
        <w:rPr>
          <w:rFonts w:hint="eastAsia" w:eastAsiaTheme="minorEastAsia"/>
          <w:sz w:val="24"/>
          <w:szCs w:val="24"/>
          <w:lang w:eastAsia="zh-CN"/>
        </w:rPr>
      </w:pPr>
      <w:r>
        <w:rPr>
          <w:rFonts w:hint="eastAsia"/>
          <w:sz w:val="24"/>
          <w:szCs w:val="24"/>
        </w:rPr>
        <w:t>4.下列句子没有语病的一项是(　　)</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p>
    <w:p>
      <w:pPr>
        <w:rPr>
          <w:rFonts w:hint="eastAsia"/>
          <w:sz w:val="24"/>
          <w:szCs w:val="24"/>
        </w:rPr>
      </w:pPr>
      <w:r>
        <w:rPr>
          <w:rFonts w:hint="eastAsia"/>
          <w:sz w:val="24"/>
          <w:szCs w:val="24"/>
        </w:rPr>
        <w:t>A.经过表决、推举、讨论等一系列程序,出席职工代表大会的人选顺利产生。</w:t>
      </w:r>
    </w:p>
    <w:p>
      <w:pPr>
        <w:rPr>
          <w:rFonts w:hint="eastAsia"/>
          <w:sz w:val="24"/>
          <w:szCs w:val="24"/>
        </w:rPr>
      </w:pPr>
      <w:r>
        <w:rPr>
          <w:rFonts w:hint="eastAsia"/>
          <w:sz w:val="24"/>
          <w:szCs w:val="24"/>
        </w:rPr>
        <w:t>B.第十三届全运会增设了轮滑、攀岩、龙舟等深受群众喜爱的体育项目。</w:t>
      </w:r>
    </w:p>
    <w:p>
      <w:pPr>
        <w:rPr>
          <w:rFonts w:hint="eastAsia"/>
          <w:sz w:val="24"/>
          <w:szCs w:val="24"/>
        </w:rPr>
      </w:pPr>
      <w:r>
        <w:rPr>
          <w:rFonts w:hint="eastAsia"/>
          <w:sz w:val="24"/>
          <w:szCs w:val="24"/>
        </w:rPr>
        <w:t>C.一个人能否成为真正的读者,关键在于青少年时期养成良好的阅读习惯。</w:t>
      </w:r>
    </w:p>
    <w:p>
      <w:pPr>
        <w:rPr>
          <w:rFonts w:hint="eastAsia"/>
          <w:sz w:val="24"/>
          <w:szCs w:val="24"/>
        </w:rPr>
      </w:pPr>
      <w:r>
        <w:rPr>
          <w:rFonts w:hint="eastAsia"/>
          <w:sz w:val="24"/>
          <w:szCs w:val="24"/>
        </w:rPr>
        <w:t>D.随着“天舟一号”的成功发射,标志着我国航天科技已经达到世界领先水平。</w:t>
      </w:r>
    </w:p>
    <w:p>
      <w:pPr>
        <w:rPr>
          <w:rFonts w:hint="eastAsia"/>
          <w:sz w:val="24"/>
          <w:szCs w:val="24"/>
        </w:rPr>
      </w:pPr>
      <w:r>
        <w:rPr>
          <w:rFonts w:hint="eastAsia"/>
          <w:sz w:val="24"/>
          <w:szCs w:val="24"/>
        </w:rPr>
        <w:t>5.填空。(5分)</w:t>
      </w:r>
    </w:p>
    <w:p>
      <w:pPr>
        <w:rPr>
          <w:rFonts w:hint="eastAsia"/>
          <w:sz w:val="24"/>
          <w:szCs w:val="24"/>
        </w:rPr>
      </w:pPr>
      <w:r>
        <w:rPr>
          <w:rFonts w:hint="eastAsia"/>
          <w:sz w:val="24"/>
          <w:szCs w:val="24"/>
        </w:rPr>
        <w:t>①《庭中有奇树》中以花寄情,揭示了诗歌的主旨,表现对远行人的思念的诗句是:“</w:t>
      </w:r>
      <w:r>
        <w:rPr>
          <w:rFonts w:hint="eastAsia"/>
          <w:sz w:val="24"/>
          <w:szCs w:val="24"/>
          <w:u w:val="single"/>
          <w:lang w:val="en-US" w:eastAsia="zh-CN"/>
        </w:rPr>
        <w:t xml:space="preserve">                     </w:t>
      </w:r>
      <w:r>
        <w:rPr>
          <w:rFonts w:hint="eastAsia"/>
          <w:sz w:val="24"/>
          <w:szCs w:val="24"/>
        </w:rPr>
        <w:t>。”</w:t>
      </w:r>
    </w:p>
    <w:p>
      <w:pPr>
        <w:rPr>
          <w:rFonts w:hint="eastAsia"/>
          <w:sz w:val="24"/>
          <w:szCs w:val="24"/>
        </w:rPr>
      </w:pPr>
      <w:r>
        <w:rPr>
          <w:rFonts w:hint="eastAsia"/>
          <w:sz w:val="24"/>
          <w:szCs w:val="24"/>
        </w:rPr>
        <w:t>②刘桢《赠从弟》(其二)中与陈毅的“大雪压青松,青松挺且直”意境相似的句子是:“</w:t>
      </w:r>
      <w:r>
        <w:rPr>
          <w:rFonts w:hint="eastAsia"/>
          <w:sz w:val="24"/>
          <w:szCs w:val="24"/>
          <w:u w:val="single"/>
          <w:lang w:val="en-US" w:eastAsia="zh-CN"/>
        </w:rPr>
        <w:t xml:space="preserve">                   </w:t>
      </w:r>
      <w:r>
        <w:rPr>
          <w:rFonts w:hint="eastAsia"/>
          <w:sz w:val="24"/>
          <w:szCs w:val="24"/>
        </w:rPr>
        <w:t>!”</w:t>
      </w:r>
    </w:p>
    <w:p>
      <w:pPr>
        <w:rPr>
          <w:rFonts w:hint="eastAsia"/>
          <w:sz w:val="24"/>
          <w:szCs w:val="24"/>
        </w:rPr>
      </w:pPr>
      <w:r>
        <w:rPr>
          <w:rFonts w:hint="eastAsia"/>
          <w:sz w:val="24"/>
          <w:szCs w:val="24"/>
        </w:rPr>
        <w:t>③曹植《梁甫行》中通过描写狐狸、兔子,反衬出边海人们生活环境的荒蛮以及边海人们恐惧与凄楚的句子是:“</w:t>
      </w:r>
      <w:r>
        <w:rPr>
          <w:rFonts w:hint="eastAsia"/>
          <w:sz w:val="24"/>
          <w:szCs w:val="24"/>
          <w:u w:val="single"/>
          <w:lang w:val="en-US" w:eastAsia="zh-CN"/>
        </w:rPr>
        <w:t xml:space="preserve">              </w:t>
      </w:r>
      <w:r>
        <w:rPr>
          <w:rFonts w:hint="eastAsia"/>
          <w:sz w:val="24"/>
          <w:szCs w:val="24"/>
        </w:rPr>
        <w:t>。”</w:t>
      </w:r>
    </w:p>
    <w:p>
      <w:pPr>
        <w:rPr>
          <w:rFonts w:hint="eastAsia"/>
          <w:sz w:val="24"/>
          <w:szCs w:val="24"/>
        </w:rPr>
      </w:pPr>
      <w:r>
        <w:rPr>
          <w:rFonts w:hint="eastAsia"/>
          <w:sz w:val="24"/>
          <w:szCs w:val="24"/>
        </w:rPr>
        <w:t>④曹操《龟虽寿》中运用比喻表明自然规律不以人的意志为转移的句子是:“</w:t>
      </w:r>
      <w:r>
        <w:rPr>
          <w:rFonts w:hint="eastAsia"/>
          <w:sz w:val="24"/>
          <w:szCs w:val="24"/>
          <w:u w:val="single"/>
          <w:lang w:val="en-US" w:eastAsia="zh-CN"/>
        </w:rPr>
        <w:t xml:space="preserve">            </w:t>
      </w:r>
      <w:r>
        <w:rPr>
          <w:rFonts w:hint="eastAsia"/>
          <w:sz w:val="24"/>
          <w:szCs w:val="24"/>
        </w:rPr>
        <w:t>;</w:t>
      </w:r>
      <w:r>
        <w:rPr>
          <w:rFonts w:hint="eastAsia"/>
          <w:sz w:val="24"/>
          <w:szCs w:val="24"/>
          <w:u w:val="single"/>
          <w:lang w:val="en-US" w:eastAsia="zh-CN"/>
        </w:rPr>
        <w:t xml:space="preserve">                 </w:t>
      </w:r>
      <w:r>
        <w:rPr>
          <w:rFonts w:hint="eastAsia"/>
          <w:sz w:val="24"/>
          <w:szCs w:val="24"/>
        </w:rPr>
        <w:t>。”</w:t>
      </w:r>
    </w:p>
    <w:p>
      <w:pPr>
        <w:rPr>
          <w:rFonts w:hint="eastAsia" w:eastAsiaTheme="minorEastAsia"/>
          <w:sz w:val="24"/>
          <w:szCs w:val="24"/>
          <w:lang w:eastAsia="zh-CN"/>
        </w:rPr>
      </w:pPr>
      <w:r>
        <w:rPr>
          <w:rFonts w:hint="eastAsia"/>
          <w:sz w:val="24"/>
          <w:szCs w:val="24"/>
        </w:rPr>
        <w:t>6.请给下面的新闻拟写一个标题。(不超过15字)</w:t>
      </w:r>
      <w:r>
        <w:rPr>
          <w:rFonts w:hint="eastAsia"/>
          <w:sz w:val="24"/>
          <w:szCs w:val="24"/>
          <w:lang w:eastAsia="zh-CN"/>
        </w:rPr>
        <w:t>（</w:t>
      </w:r>
      <w:r>
        <w:rPr>
          <w:rFonts w:hint="eastAsia"/>
          <w:sz w:val="24"/>
          <w:szCs w:val="24"/>
          <w:lang w:val="en-US" w:eastAsia="zh-CN"/>
        </w:rPr>
        <w:t>2分</w:t>
      </w:r>
      <w:r>
        <w:rPr>
          <w:rFonts w:hint="eastAsia"/>
          <w:sz w:val="24"/>
          <w:szCs w:val="24"/>
          <w:lang w:eastAsia="zh-CN"/>
        </w:rPr>
        <w:t>）</w:t>
      </w:r>
    </w:p>
    <w:p>
      <w:pPr>
        <w:ind w:firstLine="480" w:firstLineChars="200"/>
        <w:rPr>
          <w:rFonts w:hint="eastAsia"/>
          <w:sz w:val="24"/>
          <w:szCs w:val="24"/>
        </w:rPr>
      </w:pPr>
      <w:r>
        <w:rPr>
          <w:rFonts w:hint="eastAsia"/>
          <w:sz w:val="24"/>
          <w:szCs w:val="24"/>
        </w:rPr>
        <w:t>经过近7个月的恢复、重建,2018年3月8日上午,因地震关闭的四川九寨沟景区部分恢复开放,迎来了震后首批游客。</w:t>
      </w:r>
    </w:p>
    <w:p>
      <w:pPr>
        <w:ind w:firstLine="480" w:firstLineChars="200"/>
        <w:rPr>
          <w:rFonts w:hint="eastAsia"/>
          <w:sz w:val="24"/>
          <w:szCs w:val="24"/>
        </w:rPr>
      </w:pPr>
      <w:r>
        <w:rPr>
          <w:rFonts w:hint="eastAsia"/>
          <w:sz w:val="24"/>
          <w:szCs w:val="24"/>
        </w:rPr>
        <w:t>九寨沟景区管理局工作人员介绍,景区实行分时段开放,即每日8时至17时对外开放。同时景区实行流量控制,日接待量严格控制在2000人以内。接待对象为旅行社组织的团队游客,且旅行社必须为游客购买意外保险,暂不接待散客。网络订票数据显示,首批游客共632人。</w:t>
      </w:r>
    </w:p>
    <w:p>
      <w:pPr>
        <w:keepNext w:val="0"/>
        <w:keepLines w:val="0"/>
        <w:pageBreakBefore w:val="0"/>
        <w:kinsoku/>
        <w:wordWrap/>
        <w:overflowPunct/>
        <w:topLinePunct w:val="0"/>
        <w:autoSpaceDE/>
        <w:autoSpaceDN/>
        <w:bidi w:val="0"/>
        <w:adjustRightInd/>
        <w:snapToGrid/>
        <w:spacing w:line="0" w:lineRule="atLeast"/>
        <w:textAlignment w:val="auto"/>
        <w:rPr>
          <w:rFonts w:hint="eastAsia"/>
          <w:sz w:val="24"/>
          <w:szCs w:val="24"/>
          <w:u w:val="single"/>
          <w:lang w:val="en-US" w:eastAsia="zh-CN"/>
        </w:rPr>
      </w:pPr>
      <w:r>
        <w:rPr>
          <w:rFonts w:hint="eastAsia"/>
          <w:sz w:val="24"/>
          <w:szCs w:val="24"/>
          <w:lang w:eastAsia="zh-CN"/>
        </w:rPr>
        <w:t>标题：</w:t>
      </w:r>
      <w:r>
        <w:rPr>
          <w:rFonts w:hint="eastAsia"/>
          <w:sz w:val="24"/>
          <w:szCs w:val="24"/>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7.综合性学习。(5分)</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你所在的中学计划开展“新闻采访与写作”综合性学习活动,以“某市地铁2号线建设”为报道题材,请你参加。</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(1)活动一:初拟采访提纲</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下面是小组初拟的采访提纲,请你在空缺处填上恰当的内容,并指出采访提纲存在的一处不足。(2分)</w:t>
      </w:r>
    </w:p>
    <w:tbl>
      <w:tblPr>
        <w:tblStyle w:val="5"/>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383"/>
        <w:gridCol w:w="51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0" w:type="auto"/>
            <w:gridSpan w:val="2"/>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采访提纲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pct"/>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时间、地点</w:t>
            </w:r>
          </w:p>
        </w:tc>
        <w:tc>
          <w:tcPr>
            <w:tcW w:w="3015" w:type="pct"/>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2021年11月8日上午9点,地铁2号线某站点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pct"/>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采访对象</w:t>
            </w:r>
          </w:p>
        </w:tc>
        <w:tc>
          <w:tcPr>
            <w:tcW w:w="3015" w:type="pct"/>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1.地铁2号线总设计师</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2.施工人员</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3.后勤保障部门负责人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pct"/>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采访目的</w:t>
            </w:r>
          </w:p>
        </w:tc>
        <w:tc>
          <w:tcPr>
            <w:tcW w:w="3015" w:type="pct"/>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多方面了解地铁2号线建设情况,感受城市交通发展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pct"/>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采访方式</w:t>
            </w:r>
          </w:p>
        </w:tc>
        <w:tc>
          <w:tcPr>
            <w:tcW w:w="3015" w:type="pct"/>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u w:val="single"/>
              </w:rPr>
              <w:t>现场访谈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pct"/>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ascii="宋体" w:hAnsi="宋体" w:eastAsia="宋体" w:cs="Times New Roman"/>
                <w:kern w:val="0"/>
                <w:sz w:val="24"/>
                <w:szCs w:val="24"/>
              </w:rPr>
            </w:pPr>
            <w:r>
              <w:rPr>
                <w:rFonts w:hint="eastAsia" w:ascii="宋体" w:hAnsi="宋体" w:eastAsia="宋体" w:cs="Times New Roman"/>
                <w:kern w:val="0"/>
                <w:sz w:val="24"/>
                <w:szCs w:val="24"/>
              </w:rPr>
              <w:t>采访器材</w:t>
            </w:r>
          </w:p>
        </w:tc>
        <w:tc>
          <w:tcPr>
            <w:tcW w:w="3015" w:type="pct"/>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纸、笔、照相机、录音笔等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985" w:type="pct"/>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采访问题(依据采访对象顺序各拟了一个主问题)</w:t>
            </w:r>
          </w:p>
        </w:tc>
        <w:tc>
          <w:tcPr>
            <w:tcW w:w="3015" w:type="pct"/>
            <w:vAlign w:val="center"/>
          </w:tcPr>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1.请问我市地铁建设采用了哪些新技术?</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2.您认为地铁2号线站点布局合理吗?</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3.请谈一谈后勤保障工作的重点和相应措施是什么。</w:t>
            </w:r>
          </w:p>
        </w:tc>
      </w:tr>
    </w:tbl>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(2)活动二:选定新闻体裁</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both"/>
        <w:textAlignment w:val="auto"/>
        <w:rPr>
          <w:rFonts w:ascii="宋体" w:hAnsi="宋体" w:eastAsia="宋体" w:cs="Times New Roman"/>
          <w:kern w:val="0"/>
          <w:sz w:val="24"/>
          <w:szCs w:val="24"/>
        </w:rPr>
      </w:pPr>
      <w:r>
        <w:rPr>
          <w:rFonts w:hint="eastAsia" w:ascii="宋体" w:hAnsi="宋体" w:eastAsia="宋体" w:cs="Times New Roman"/>
          <w:kern w:val="0"/>
          <w:sz w:val="24"/>
          <w:szCs w:val="24"/>
        </w:rPr>
        <w:t>采访结束后,两位同学分享了采访内容。第一位同学关注地铁2号线从设计到明年运行的全过程及社会意义。第二位同学被现场施工人员精湛的焊接技术吸引,要对这一场面进行报道。请你分析两位同学的新闻素材与表现角度,分别给他们提出选用新闻体裁的建议。   (1分)</w:t>
      </w:r>
    </w:p>
    <w:p>
      <w:pPr>
        <w:keepNext w:val="0"/>
        <w:keepLines w:val="0"/>
        <w:pageBreakBefore w:val="0"/>
        <w:widowControl/>
        <w:kinsoku/>
        <w:wordWrap/>
        <w:overflowPunct/>
        <w:topLinePunct w:val="0"/>
        <w:autoSpaceDE/>
        <w:autoSpaceDN/>
        <w:bidi w:val="0"/>
        <w:adjustRightInd/>
        <w:snapToGrid/>
        <w:spacing w:line="0" w:lineRule="atLeast"/>
        <w:jc w:val="left"/>
        <w:textAlignment w:val="auto"/>
        <w:rPr>
          <w:rFonts w:ascii="宋体" w:hAnsi="宋体" w:eastAsia="宋体" w:cs="Times New Roman"/>
          <w:kern w:val="0"/>
          <w:sz w:val="24"/>
          <w:szCs w:val="24"/>
        </w:rPr>
      </w:pPr>
      <w:r>
        <w:rPr>
          <w:rFonts w:hint="eastAsia" w:ascii="宋体" w:hAnsi="宋体" w:eastAsia="宋体" w:cs="Times New Roman"/>
          <w:kern w:val="0"/>
          <w:sz w:val="24"/>
          <w:szCs w:val="24"/>
        </w:rPr>
        <w:t>(3)活动三:交流实践体验</w:t>
      </w:r>
    </w:p>
    <w:p>
      <w:pPr>
        <w:keepNext w:val="0"/>
        <w:keepLines w:val="0"/>
        <w:pageBreakBefore w:val="0"/>
        <w:widowControl/>
        <w:kinsoku/>
        <w:wordWrap/>
        <w:overflowPunct/>
        <w:topLinePunct w:val="0"/>
        <w:autoSpaceDE/>
        <w:autoSpaceDN/>
        <w:bidi w:val="0"/>
        <w:adjustRightInd/>
        <w:snapToGrid/>
        <w:spacing w:line="0" w:lineRule="atLeast"/>
        <w:ind w:firstLine="480" w:firstLineChars="200"/>
        <w:jc w:val="both"/>
        <w:textAlignment w:val="auto"/>
        <w:rPr>
          <w:rFonts w:ascii="宋体" w:hAnsi="宋体" w:eastAsia="宋体" w:cs="Times New Roman"/>
          <w:kern w:val="0"/>
          <w:sz w:val="24"/>
          <w:szCs w:val="24"/>
        </w:rPr>
      </w:pPr>
      <w:r>
        <w:rPr>
          <w:rFonts w:hint="eastAsia" w:ascii="宋体" w:hAnsi="宋体" w:eastAsia="宋体" w:cs="Times New Roman"/>
          <w:kern w:val="0"/>
          <w:sz w:val="24"/>
          <w:szCs w:val="24"/>
        </w:rPr>
        <w:t>最后,学校将召开本次综合性学习活动总结会,向参加活动的同学征集会标内容。要求:①运用对偶修辞手法;②不超过30个字。    (2分)</w:t>
      </w:r>
    </w:p>
    <w:p>
      <w:pPr>
        <w:keepNext w:val="0"/>
        <w:keepLines w:val="0"/>
        <w:pageBreakBefore w:val="0"/>
        <w:kinsoku/>
        <w:wordWrap/>
        <w:overflowPunct/>
        <w:topLinePunct w:val="0"/>
        <w:autoSpaceDE/>
        <w:autoSpaceDN/>
        <w:bidi w:val="0"/>
        <w:adjustRightInd/>
        <w:snapToGrid/>
        <w:spacing w:line="0" w:lineRule="atLeast"/>
        <w:textAlignment w:val="auto"/>
        <w:rPr>
          <w:rFonts w:hint="default"/>
          <w:b/>
          <w:bCs/>
          <w:sz w:val="28"/>
          <w:szCs w:val="28"/>
          <w:u w:val="none"/>
          <w:lang w:val="en-US" w:eastAsia="zh-CN"/>
        </w:rPr>
      </w:pPr>
      <w:r>
        <w:rPr>
          <w:rFonts w:hint="default"/>
          <w:b/>
          <w:bCs/>
          <w:sz w:val="28"/>
          <w:szCs w:val="28"/>
          <w:u w:val="none"/>
          <w:lang w:val="en-US" w:eastAsia="zh-CN"/>
        </w:rPr>
        <w:t>二、阅读欣赏(共50分)</w:t>
      </w:r>
    </w:p>
    <w:p>
      <w:pPr>
        <w:keepNext w:val="0"/>
        <w:keepLines w:val="0"/>
        <w:pageBreakBefore w:val="0"/>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r>
        <w:rPr>
          <w:rFonts w:hint="default"/>
          <w:sz w:val="24"/>
          <w:szCs w:val="24"/>
          <w:u w:val="none"/>
          <w:lang w:val="en-US" w:eastAsia="zh-CN"/>
        </w:rPr>
        <w:t>(一)(4分)</w:t>
      </w:r>
    </w:p>
    <w:p>
      <w:pPr>
        <w:keepNext w:val="0"/>
        <w:keepLines w:val="0"/>
        <w:pageBreakBefore w:val="0"/>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r>
        <w:rPr>
          <w:rFonts w:hint="default"/>
          <w:sz w:val="24"/>
          <w:szCs w:val="24"/>
          <w:u w:val="none"/>
          <w:lang w:val="en-US" w:eastAsia="zh-CN"/>
        </w:rPr>
        <w:t>绝句二首(其二)</w:t>
      </w:r>
    </w:p>
    <w:p>
      <w:pPr>
        <w:keepNext w:val="0"/>
        <w:keepLines w:val="0"/>
        <w:pageBreakBefore w:val="0"/>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r>
        <w:rPr>
          <w:rFonts w:hint="default"/>
          <w:sz w:val="24"/>
          <w:szCs w:val="24"/>
          <w:u w:val="none"/>
          <w:lang w:val="en-US" w:eastAsia="zh-CN"/>
        </w:rPr>
        <w:t>杜　甫</w:t>
      </w:r>
    </w:p>
    <w:p>
      <w:pPr>
        <w:keepNext w:val="0"/>
        <w:keepLines w:val="0"/>
        <w:pageBreakBefore w:val="0"/>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r>
        <w:rPr>
          <w:rFonts w:hint="default"/>
          <w:sz w:val="24"/>
          <w:szCs w:val="24"/>
          <w:u w:val="none"/>
          <w:lang w:val="en-US" w:eastAsia="zh-CN"/>
        </w:rPr>
        <w:t>江碧鸟逾白,山青花欲燃。</w:t>
      </w:r>
    </w:p>
    <w:p>
      <w:pPr>
        <w:keepNext w:val="0"/>
        <w:keepLines w:val="0"/>
        <w:pageBreakBefore w:val="0"/>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r>
        <w:rPr>
          <w:rFonts w:hint="default"/>
          <w:sz w:val="24"/>
          <w:szCs w:val="24"/>
          <w:u w:val="none"/>
          <w:lang w:val="en-US" w:eastAsia="zh-CN"/>
        </w:rPr>
        <w:t>今春看又过,何日是归年?</w:t>
      </w: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8.这首诗写的是</w:t>
      </w:r>
      <w:r>
        <w:rPr>
          <w:rFonts w:hint="eastAsia"/>
          <w:sz w:val="24"/>
          <w:szCs w:val="24"/>
          <w:u w:val="single"/>
          <w:lang w:val="en-US" w:eastAsia="zh-CN"/>
        </w:rPr>
        <w:t xml:space="preserve">          </w:t>
      </w:r>
      <w:r>
        <w:rPr>
          <w:rFonts w:hint="default"/>
          <w:sz w:val="24"/>
          <w:szCs w:val="24"/>
          <w:u w:val="none"/>
          <w:lang w:val="en-US" w:eastAsia="zh-CN"/>
        </w:rPr>
        <w:t>(时节)的景色,表达了</w:t>
      </w:r>
      <w:r>
        <w:rPr>
          <w:rFonts w:hint="eastAsia"/>
          <w:sz w:val="24"/>
          <w:szCs w:val="24"/>
          <w:u w:val="single"/>
          <w:lang w:val="en-US" w:eastAsia="zh-CN"/>
        </w:rPr>
        <w:t xml:space="preserve">           </w:t>
      </w:r>
      <w:r>
        <w:rPr>
          <w:rFonts w:hint="default"/>
          <w:sz w:val="24"/>
          <w:szCs w:val="24"/>
          <w:u w:val="none"/>
          <w:lang w:val="en-US" w:eastAsia="zh-CN"/>
        </w:rPr>
        <w:t>的感情。</w:t>
      </w: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9.请自选角度,简要赏析诗中“山青花欲燃”的妙处。</w:t>
      </w:r>
    </w:p>
    <w:p>
      <w:pPr>
        <w:keepNext w:val="0"/>
        <w:keepLines w:val="0"/>
        <w:pageBreakBefore w:val="0"/>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p>
    <w:p>
      <w:pPr>
        <w:keepNext w:val="0"/>
        <w:keepLines w:val="0"/>
        <w:pageBreakBefore w:val="0"/>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p>
    <w:p>
      <w:pPr>
        <w:keepNext w:val="0"/>
        <w:keepLines w:val="0"/>
        <w:pageBreakBefore w:val="0"/>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r>
        <w:rPr>
          <w:rFonts w:hint="default"/>
          <w:sz w:val="24"/>
          <w:szCs w:val="24"/>
          <w:u w:val="none"/>
          <w:lang w:val="en-US" w:eastAsia="zh-CN"/>
        </w:rPr>
        <w:t>(二)(9分)</w:t>
      </w:r>
    </w:p>
    <w:p>
      <w:pPr>
        <w:keepNext w:val="0"/>
        <w:keepLines w:val="0"/>
        <w:pageBreakBefore w:val="0"/>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r>
        <w:rPr>
          <w:rFonts w:hint="default"/>
          <w:sz w:val="24"/>
          <w:szCs w:val="24"/>
          <w:u w:val="none"/>
          <w:lang w:val="en-US" w:eastAsia="zh-CN"/>
        </w:rPr>
        <w:t>百丈山记</w:t>
      </w:r>
    </w:p>
    <w:p>
      <w:pPr>
        <w:keepNext w:val="0"/>
        <w:keepLines w:val="0"/>
        <w:pageBreakBefore w:val="0"/>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r>
        <w:rPr>
          <w:rFonts w:hint="default"/>
          <w:sz w:val="24"/>
          <w:szCs w:val="24"/>
          <w:u w:val="none"/>
          <w:lang w:val="en-US" w:eastAsia="zh-CN"/>
        </w:rPr>
        <w:t>朱　熹</w:t>
      </w:r>
    </w:p>
    <w:p>
      <w:pPr>
        <w:keepNext w:val="0"/>
        <w:keepLines w:val="0"/>
        <w:pageBreakBefore w:val="0"/>
        <w:kinsoku/>
        <w:wordWrap/>
        <w:overflowPunct/>
        <w:topLinePunct w:val="0"/>
        <w:autoSpaceDE/>
        <w:autoSpaceDN/>
        <w:bidi w:val="0"/>
        <w:adjustRightInd/>
        <w:snapToGrid/>
        <w:spacing w:line="0" w:lineRule="atLeast"/>
        <w:ind w:firstLine="480" w:firstLineChars="200"/>
        <w:textAlignment w:val="auto"/>
        <w:rPr>
          <w:rFonts w:hint="default"/>
          <w:sz w:val="24"/>
          <w:szCs w:val="24"/>
          <w:u w:val="none"/>
          <w:lang w:val="en-US" w:eastAsia="zh-CN"/>
        </w:rPr>
      </w:pPr>
      <w:r>
        <w:rPr>
          <w:rFonts w:hint="default"/>
          <w:sz w:val="24"/>
          <w:szCs w:val="24"/>
          <w:u w:val="none"/>
          <w:lang w:val="en-US" w:eastAsia="zh-CN"/>
        </w:rPr>
        <w:t>出山门①而东十许步,得石台。下临峭岸,深昧②险绝。于林薄③间东南望,见瀑布自前岩穴瀵涌④而出,投空下数十尺。其沫乃如散珠喷雾,日光烛⑤之,璀璨夺目,不可正视。台当山西南缺,前揖芦山,一峰独秀出,而数百里间峰峦高下,亦皆历历在眼。日薄西山,余光横照,紫翠重叠,不可殚数。旦起下视,白云满川,如海波起伏。而远近诸山出其中者,皆若飞浮来往,或涌或没,顷刻万变。台东径断,乡人凿石容磴以度,而作神祠于其东,水旱祷焉。畏险者或不敢度。然山之可观者,至是则亦穷矣。</w:t>
      </w: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注:①山门:寺院的大门。②深昧:幽深昏暗。③林薄:交错丛生的草木。④瀵(fèn)涌:喷涌。⑤烛:照。</w:t>
      </w: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10.解释下列句中加点的词。(2分)</w:t>
      </w: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single"/>
          <w:lang w:val="en-US" w:eastAsia="zh-CN"/>
        </w:rPr>
      </w:pPr>
      <w:r>
        <w:rPr>
          <w:rFonts w:hint="default"/>
          <w:sz w:val="24"/>
          <w:szCs w:val="24"/>
          <w:u w:val="none"/>
          <w:lang w:val="en-US" w:eastAsia="zh-CN"/>
        </w:rPr>
        <w:t>①日</w:t>
      </w:r>
      <w:r>
        <w:rPr>
          <w:rFonts w:hint="default" w:asciiTheme="minorAscii" w:hAnsiTheme="minorAscii" w:eastAsiaTheme="minorEastAsia"/>
          <w:sz w:val="24"/>
          <w:szCs w:val="24"/>
          <w:u w:val="none"/>
          <w:em w:val="dot"/>
          <w:lang w:val="en-US" w:eastAsia="zh-CN"/>
        </w:rPr>
        <w:t>薄</w:t>
      </w:r>
      <w:r>
        <w:rPr>
          <w:rFonts w:hint="default"/>
          <w:sz w:val="24"/>
          <w:szCs w:val="24"/>
          <w:u w:val="none"/>
          <w:lang w:val="en-US" w:eastAsia="zh-CN"/>
        </w:rPr>
        <w:t>西山</w:t>
      </w:r>
      <w:r>
        <w:rPr>
          <w:rFonts w:hint="eastAsia"/>
          <w:sz w:val="24"/>
          <w:szCs w:val="24"/>
          <w:u w:val="none"/>
          <w:lang w:val="en-US" w:eastAsia="zh-CN"/>
        </w:rPr>
        <w:t xml:space="preserve">  </w:t>
      </w:r>
      <w:r>
        <w:rPr>
          <w:rFonts w:hint="default"/>
          <w:sz w:val="24"/>
          <w:szCs w:val="24"/>
          <w:u w:val="none"/>
          <w:lang w:val="en-US" w:eastAsia="zh-CN"/>
        </w:rPr>
        <w:t>薄:</w:t>
      </w:r>
      <w:r>
        <w:rPr>
          <w:rFonts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single"/>
          <w:lang w:val="en-US" w:eastAsia="zh-CN"/>
        </w:rPr>
      </w:pPr>
      <w:r>
        <w:rPr>
          <w:rFonts w:hint="default"/>
          <w:sz w:val="24"/>
          <w:szCs w:val="24"/>
          <w:u w:val="none"/>
          <w:lang w:val="en-US" w:eastAsia="zh-CN"/>
        </w:rPr>
        <w:t>②旦起</w:t>
      </w:r>
      <w:r>
        <w:rPr>
          <w:rFonts w:hint="default" w:asciiTheme="minorAscii" w:hAnsiTheme="minorAscii" w:eastAsiaTheme="minorEastAsia"/>
          <w:sz w:val="24"/>
          <w:szCs w:val="24"/>
          <w:u w:val="none"/>
          <w:em w:val="dot"/>
          <w:lang w:val="en-US" w:eastAsia="zh-CN"/>
        </w:rPr>
        <w:t>下</w:t>
      </w:r>
      <w:r>
        <w:rPr>
          <w:rFonts w:hint="default"/>
          <w:sz w:val="24"/>
          <w:szCs w:val="24"/>
          <w:u w:val="none"/>
          <w:lang w:val="en-US" w:eastAsia="zh-CN"/>
        </w:rPr>
        <w:t>视</w:t>
      </w:r>
      <w:r>
        <w:rPr>
          <w:rFonts w:hint="eastAsia"/>
          <w:sz w:val="24"/>
          <w:szCs w:val="24"/>
          <w:u w:val="none"/>
          <w:lang w:val="en-US" w:eastAsia="zh-CN"/>
        </w:rPr>
        <w:t xml:space="preserve">  </w:t>
      </w:r>
      <w:r>
        <w:rPr>
          <w:rFonts w:hint="default"/>
          <w:sz w:val="24"/>
          <w:szCs w:val="24"/>
          <w:u w:val="none"/>
          <w:lang w:val="en-US" w:eastAsia="zh-CN"/>
        </w:rPr>
        <w:t>下:</w:t>
      </w:r>
      <w:r>
        <w:rPr>
          <w:rFonts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single"/>
          <w:lang w:val="en-US" w:eastAsia="zh-CN"/>
        </w:rPr>
      </w:pPr>
      <w:r>
        <w:rPr>
          <w:rFonts w:hint="default"/>
          <w:sz w:val="24"/>
          <w:szCs w:val="24"/>
          <w:u w:val="none"/>
          <w:lang w:val="en-US" w:eastAsia="zh-CN"/>
        </w:rPr>
        <w:t>③畏险者</w:t>
      </w:r>
      <w:r>
        <w:rPr>
          <w:rFonts w:hint="default" w:asciiTheme="minorAscii" w:hAnsiTheme="minorAscii" w:eastAsiaTheme="minorEastAsia"/>
          <w:sz w:val="24"/>
          <w:szCs w:val="24"/>
          <w:u w:val="none"/>
          <w:em w:val="dot"/>
          <w:lang w:val="en-US" w:eastAsia="zh-CN"/>
        </w:rPr>
        <w:t>或</w:t>
      </w:r>
      <w:r>
        <w:rPr>
          <w:rFonts w:hint="default"/>
          <w:sz w:val="24"/>
          <w:szCs w:val="24"/>
          <w:u w:val="none"/>
          <w:lang w:val="en-US" w:eastAsia="zh-CN"/>
        </w:rPr>
        <w:t>不敢度</w:t>
      </w:r>
      <w:r>
        <w:rPr>
          <w:rFonts w:hint="eastAsia"/>
          <w:sz w:val="24"/>
          <w:szCs w:val="24"/>
          <w:u w:val="none"/>
          <w:lang w:val="en-US" w:eastAsia="zh-CN"/>
        </w:rPr>
        <w:t xml:space="preserve">  </w:t>
      </w:r>
      <w:r>
        <w:rPr>
          <w:rFonts w:hint="default"/>
          <w:sz w:val="24"/>
          <w:szCs w:val="24"/>
          <w:u w:val="none"/>
          <w:lang w:val="en-US" w:eastAsia="zh-CN"/>
        </w:rPr>
        <w:t>或:</w:t>
      </w:r>
      <w:r>
        <w:rPr>
          <w:rFonts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single"/>
          <w:lang w:val="en-US" w:eastAsia="zh-CN"/>
        </w:rPr>
      </w:pPr>
      <w:r>
        <w:rPr>
          <w:rFonts w:hint="default"/>
          <w:sz w:val="24"/>
          <w:szCs w:val="24"/>
          <w:u w:val="none"/>
          <w:lang w:val="en-US" w:eastAsia="zh-CN"/>
        </w:rPr>
        <w:t>④至是则亦</w:t>
      </w:r>
      <w:r>
        <w:rPr>
          <w:rFonts w:hint="default" w:asciiTheme="minorAscii" w:hAnsiTheme="minorAscii" w:eastAsiaTheme="minorEastAsia"/>
          <w:sz w:val="24"/>
          <w:szCs w:val="24"/>
          <w:u w:val="none"/>
          <w:em w:val="dot"/>
          <w:lang w:val="en-US" w:eastAsia="zh-CN"/>
        </w:rPr>
        <w:t>穷</w:t>
      </w:r>
      <w:r>
        <w:rPr>
          <w:rFonts w:hint="default"/>
          <w:sz w:val="24"/>
          <w:szCs w:val="24"/>
          <w:u w:val="none"/>
          <w:lang w:val="en-US" w:eastAsia="zh-CN"/>
        </w:rPr>
        <w:t>矣</w:t>
      </w:r>
      <w:r>
        <w:rPr>
          <w:rFonts w:hint="eastAsia"/>
          <w:sz w:val="24"/>
          <w:szCs w:val="24"/>
          <w:u w:val="none"/>
          <w:lang w:val="en-US" w:eastAsia="zh-CN"/>
        </w:rPr>
        <w:t xml:space="preserve">   </w:t>
      </w:r>
      <w:r>
        <w:rPr>
          <w:rFonts w:hint="default"/>
          <w:sz w:val="24"/>
          <w:szCs w:val="24"/>
          <w:u w:val="none"/>
          <w:lang w:val="en-US" w:eastAsia="zh-CN"/>
        </w:rPr>
        <w:t>穷:</w:t>
      </w:r>
      <w:r>
        <w:rPr>
          <w:rFonts w:hint="eastAsia"/>
          <w:sz w:val="24"/>
          <w:szCs w:val="24"/>
          <w:u w:val="single"/>
          <w:lang w:val="en-US" w:eastAsia="zh-CN"/>
        </w:rPr>
        <w:t xml:space="preserve">   </w:t>
      </w: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11.将下面的句子翻译成现代汉语。(4分)</w:t>
      </w: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①一峰独秀出,而数百里间峰峦高下,亦皆历历在眼。</w:t>
      </w: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②皆若飞浮来往,或涌或没,顷刻万变。</w:t>
      </w:r>
    </w:p>
    <w:p>
      <w:pPr>
        <w:keepNext w:val="0"/>
        <w:keepLines w:val="0"/>
        <w:pageBreakBefore w:val="0"/>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p>
    <w:p>
      <w:pPr>
        <w:keepNext w:val="0"/>
        <w:keepLines w:val="0"/>
        <w:pageBreakBefore w:val="0"/>
        <w:numPr>
          <w:ilvl w:val="0"/>
          <w:numId w:val="1"/>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选段主要描写了瀑布、山峰、夕照、云海和神祠等景致,作者主要用了什么写景手法?从中表现了作者怎样的情感?(3分)</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r>
        <w:rPr>
          <w:rFonts w:hint="default"/>
          <w:sz w:val="24"/>
          <w:szCs w:val="24"/>
          <w:u w:val="none"/>
          <w:lang w:val="en-US" w:eastAsia="zh-CN"/>
        </w:rPr>
        <w:t>(三)(8分)</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default"/>
          <w:sz w:val="24"/>
          <w:szCs w:val="24"/>
          <w:u w:val="none"/>
          <w:lang w:val="en-US" w:eastAsia="zh-CN"/>
        </w:rPr>
      </w:pPr>
      <w:r>
        <w:rPr>
          <w:rFonts w:hint="default"/>
          <w:sz w:val="24"/>
          <w:szCs w:val="24"/>
          <w:u w:val="none"/>
          <w:lang w:val="en-US" w:eastAsia="zh-CN"/>
        </w:rPr>
        <w:t>新华社长江前线二十二日二十二时电　人民解放军百万大军,从一千余华里的战线上,冲破敌阵,横渡长江。西起九江(不含),东至江阴,均是人民解放军的渡江区域。二十日夜起,长江北岸人民解放军中路军首先突破安庆、芜湖线,渡至繁昌、铜陵、青阳、荻港、鲁港地区,二十四小时内即已渡过三十万人。二十一日下午五时起,我西路军开始渡江,地点在九江、安庆段。至发电时止,该路三十五万人民解放军已渡过三分之二,余部二十三日可渡完。这一路现已占领贵池、殷家汇、东流、至德、彭泽之线的广大南岸阵地,正向南扩展中。和中路军所遇敌情一样,我西路军当面之敌亦纷纷溃退,毫无斗志,我军所遇之抵抗,甚为微弱。</w:t>
      </w:r>
      <w:r>
        <w:rPr>
          <w:rFonts w:hint="default"/>
          <w:sz w:val="24"/>
          <w:szCs w:val="24"/>
          <w:u w:val="single"/>
          <w:lang w:val="en-US" w:eastAsia="zh-CN"/>
        </w:rPr>
        <w:t>此种情况,一方面由于人民解放军英勇善战,锐不可当;另一方面,这和国民党反动派拒绝签订和平协定,有很大关系。</w:t>
      </w:r>
      <w:r>
        <w:rPr>
          <w:rFonts w:hint="default"/>
          <w:sz w:val="24"/>
          <w:szCs w:val="24"/>
          <w:u w:val="none"/>
          <w:lang w:val="en-US" w:eastAsia="zh-CN"/>
        </w:rPr>
        <w:t>国民党的广大官兵一致希望和平,不想再打了,听见南京拒绝和平,都很泄气。战犯汤恩伯二十一日到芜湖督战,不起丝毫作用。汤恩伯认为南京、江阴段防线是很巩固的,弱点只存在于南京、九江一线。不料正是汤恩伯到芜湖的那一天,东面防线又被我军突破了。我东路三十五万大军与西路同日同时发起渡江作战。所有预定计划,都已实现。至发电时止,我东路各军已大部渡过南岸,余部二十三日可以渡完。此处敌军抵抗较为顽强,然在二十一日下午至二十二日下午的整天激战中,我已歼灭及击溃一切抵抗之敌,占领扬中、镇江、江阴诸县的广大地区,并控制江阴要塞,封锁长江。我军前锋,业已切断镇江、无锡段铁路线。</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13.选文中画线的议论句在文中起到了怎样的作用?(4分)</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14.选文主体部分是按什么顺序安排材料的?在叙述中路军、西路军、东路军作战情况时,详略安排有什么不同?(4分)</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sz w:val="24"/>
          <w:szCs w:val="24"/>
          <w:u w:val="none"/>
          <w:lang w:val="en-US" w:eastAsia="zh-CN"/>
        </w:rPr>
      </w:pPr>
      <w:r>
        <w:rPr>
          <w:rFonts w:hint="eastAsia"/>
          <w:sz w:val="24"/>
          <w:szCs w:val="24"/>
          <w:u w:val="none"/>
          <w:lang w:val="en-US" w:eastAsia="zh-CN"/>
        </w:rPr>
        <w:t>（四）（13分）</w:t>
      </w: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default"/>
          <w:sz w:val="24"/>
          <w:szCs w:val="24"/>
          <w:u w:val="none"/>
          <w:lang w:val="en-US" w:eastAsia="zh-CN"/>
        </w:rPr>
      </w:pPr>
      <w:r>
        <w:rPr>
          <w:rFonts w:hint="default"/>
          <w:sz w:val="24"/>
          <w:szCs w:val="24"/>
          <w:u w:val="none"/>
          <w:lang w:val="en-US" w:eastAsia="zh-CN"/>
        </w:rPr>
        <w:t>唯有攀登,才能向上</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default"/>
          <w:sz w:val="24"/>
          <w:szCs w:val="24"/>
          <w:u w:val="none"/>
          <w:lang w:val="en-US" w:eastAsia="zh-CN"/>
        </w:rPr>
      </w:pPr>
      <w:r>
        <w:rPr>
          <w:rFonts w:hint="default"/>
          <w:sz w:val="24"/>
          <w:szCs w:val="24"/>
          <w:u w:val="none"/>
          <w:lang w:val="en-US" w:eastAsia="zh-CN"/>
        </w:rPr>
        <w:t>①北京时间5月27日上午11时整,2020珠峰高程测量登山队攻顶队员,成功登顶珠峰。队员们在峰顶展开测量工作并掌握相关数据后,要计算出珠峰准确高程还需要科学家们的继续努力。对此,人们满怀期待。</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default"/>
          <w:sz w:val="24"/>
          <w:szCs w:val="24"/>
          <w:u w:val="none"/>
          <w:lang w:val="en-US" w:eastAsia="zh-CN"/>
        </w:rPr>
      </w:pPr>
      <w:r>
        <w:rPr>
          <w:rFonts w:hint="default"/>
          <w:sz w:val="24"/>
          <w:szCs w:val="24"/>
          <w:u w:val="none"/>
          <w:lang w:val="en-US" w:eastAsia="zh-CN"/>
        </w:rPr>
        <w:t>②中华人民共和国成立之初,测绘基础极为薄弱,珠峰高程数据长期被国外“测量权威”垄断。使用自主测绘的数据,既是综合国力和科技水平的体现,也承载着全国人民的期待,更是国家主权的重要象征。征服珠穆朗玛、测量珠峰高程,成为一个必须要完成的重大课题。</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default"/>
          <w:sz w:val="24"/>
          <w:szCs w:val="24"/>
          <w:u w:val="none"/>
          <w:lang w:val="en-US" w:eastAsia="zh-CN"/>
        </w:rPr>
      </w:pPr>
      <w:r>
        <w:rPr>
          <w:rFonts w:hint="default"/>
          <w:sz w:val="24"/>
          <w:szCs w:val="24"/>
          <w:u w:val="none"/>
          <w:lang w:val="en-US" w:eastAsia="zh-CN"/>
        </w:rPr>
        <w:t>③1975年,国测一大队的同志与军测、登山队员一起,勇闯生命禁区,成功实现了中国人对珠峰高度的首次精确测量;2005年珠峰高程复测,我国测绘工作者采用更加先进的技术方法,经过严密计算,获得了珠峰峰顶岩石面的海拔高程。一代又一代人不言放弃、矢志不渝,从失败到成功、从一次突破到不断超越,在不同时期、以不同方式把中国的印记刻在了珠峰之巅,成为人类征服险阻、探索未知的生动诠释。</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default"/>
          <w:sz w:val="24"/>
          <w:szCs w:val="24"/>
          <w:u w:val="none"/>
          <w:lang w:val="en-US" w:eastAsia="zh-CN"/>
        </w:rPr>
      </w:pPr>
      <w:r>
        <w:rPr>
          <w:rFonts w:hint="default"/>
          <w:sz w:val="24"/>
          <w:szCs w:val="24"/>
          <w:u w:val="none"/>
          <w:lang w:val="en-US" w:eastAsia="zh-CN"/>
        </w:rPr>
        <w:t>④珠峰山高坡陡、氧气稀薄、冰缝密布、时有狂风雪崩,在海拔6500米的雪线以上,连人的大脑反应都会变得迟钝。为何一代代中国测绘人敢于勇攀高峰?这是因为成立于1954年的国测一大队,用生命铸就了测绘精神。他们勇于挑战、敢于征服的劲头,既标记了珠峰高度,更标注了精神高度。</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default"/>
          <w:sz w:val="24"/>
          <w:szCs w:val="24"/>
          <w:u w:val="none"/>
          <w:lang w:val="en-US" w:eastAsia="zh-CN"/>
        </w:rPr>
      </w:pPr>
      <w:r>
        <w:rPr>
          <w:rFonts w:hint="default"/>
          <w:sz w:val="24"/>
          <w:szCs w:val="24"/>
          <w:u w:val="none"/>
          <w:lang w:val="en-US" w:eastAsia="zh-CN"/>
        </w:rPr>
        <w:t>⑤唯有攀登,才能向上。而每一次攀登,从来都不是轻轻松松的,甚至会有牺牲。在国测一大队成立以来的66年里,有数十名队员在野外作业时献出了宝贵生命。从珠峰高程测量到南极重力测量,从中国地壳运动观测网络建设到西部无人区测图,从海岛(礁)测绘到汶川地震灾后重建测绘,严酷的环境、艰苦的条件没有阻挡测绘人的前进脚步。国测一大队队长就曾说过,“改变的是装备,不变的是精神”。</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default"/>
          <w:sz w:val="24"/>
          <w:szCs w:val="24"/>
          <w:u w:val="none"/>
          <w:lang w:val="en-US" w:eastAsia="zh-CN"/>
        </w:rPr>
      </w:pPr>
      <w:r>
        <w:rPr>
          <w:rFonts w:hint="default"/>
          <w:sz w:val="24"/>
          <w:szCs w:val="24"/>
          <w:u w:val="none"/>
          <w:lang w:val="en-US" w:eastAsia="zh-CN"/>
        </w:rPr>
        <w:t>⑥时代需要攀登者,更需要攀登精神。攀登精神流淌在中国人的血液里,融汇在日复一日的奋斗中。社会主义就是在奋勇开拓中前进的,我们不仅需要这份坚持、这份气魄,更要以攀登者的姿态创造下一个奇迹。</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480" w:firstLineChars="200"/>
        <w:textAlignment w:val="auto"/>
        <w:rPr>
          <w:rFonts w:hint="default"/>
          <w:sz w:val="24"/>
          <w:szCs w:val="24"/>
          <w:u w:val="none"/>
          <w:lang w:val="en-US" w:eastAsia="zh-CN"/>
        </w:rPr>
      </w:pPr>
      <w:r>
        <w:rPr>
          <w:rFonts w:hint="default"/>
          <w:sz w:val="24"/>
          <w:szCs w:val="24"/>
          <w:u w:val="none"/>
          <w:lang w:val="en-US" w:eastAsia="zh-CN"/>
        </w:rPr>
        <w:t>⑦2020年是人类首次从北坡成功登顶珠峰60周年,也是中国首次精确测定并公布珠峰高程45周年。中国测绘人、攀登者们,用智慧、汗水和生命默默丈量着祖国的壮美河山,为国家发展、人民幸福作出了突出贡献,值得铭记。登顶珠峰过程中迸发出的精神动力,必将激励我们迈向新的高度。</w:t>
      </w:r>
    </w:p>
    <w:p>
      <w:pPr>
        <w:keepNext w:val="0"/>
        <w:keepLines w:val="0"/>
        <w:pageBreakBefore w:val="0"/>
        <w:numPr>
          <w:ilvl w:val="0"/>
          <w:numId w:val="0"/>
        </w:numPr>
        <w:kinsoku/>
        <w:wordWrap/>
        <w:overflowPunct/>
        <w:topLinePunct w:val="0"/>
        <w:autoSpaceDE/>
        <w:autoSpaceDN/>
        <w:bidi w:val="0"/>
        <w:adjustRightInd/>
        <w:snapToGrid/>
        <w:spacing w:line="0" w:lineRule="atLeast"/>
        <w:ind w:firstLine="3600" w:firstLineChars="1500"/>
        <w:textAlignment w:val="auto"/>
        <w:rPr>
          <w:rFonts w:hint="default"/>
          <w:sz w:val="24"/>
          <w:szCs w:val="24"/>
          <w:u w:val="none"/>
          <w:lang w:val="en-US" w:eastAsia="zh-CN"/>
        </w:rPr>
      </w:pPr>
      <w:r>
        <w:rPr>
          <w:rFonts w:hint="default"/>
          <w:sz w:val="24"/>
          <w:szCs w:val="24"/>
          <w:u w:val="none"/>
          <w:lang w:val="en-US" w:eastAsia="zh-CN"/>
        </w:rPr>
        <w:t>(选自《人民日报》2020年6月1日,有删改)</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eastAsia"/>
          <w:sz w:val="24"/>
          <w:szCs w:val="24"/>
          <w:u w:val="none"/>
          <w:lang w:val="en-US" w:eastAsia="zh-CN"/>
        </w:rPr>
        <w:t>15</w:t>
      </w:r>
      <w:r>
        <w:rPr>
          <w:rFonts w:hint="default"/>
          <w:sz w:val="24"/>
          <w:szCs w:val="24"/>
          <w:u w:val="none"/>
          <w:lang w:val="en-US" w:eastAsia="zh-CN"/>
        </w:rPr>
        <w:t>.第③段“把中国的印记刻在了珠峰之巅”中“刻”字用得好,好在哪里?</w:t>
      </w:r>
      <w:r>
        <w:rPr>
          <w:rFonts w:hint="eastAsia"/>
          <w:sz w:val="24"/>
          <w:szCs w:val="24"/>
          <w:u w:val="none"/>
          <w:lang w:val="en-US" w:eastAsia="zh-CN"/>
        </w:rPr>
        <w:t>（4分）</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eastAsia"/>
          <w:sz w:val="24"/>
          <w:szCs w:val="24"/>
          <w:u w:val="none"/>
          <w:lang w:val="en-US" w:eastAsia="zh-CN"/>
        </w:rPr>
        <w:t>16</w:t>
      </w:r>
      <w:r>
        <w:rPr>
          <w:rFonts w:hint="default"/>
          <w:sz w:val="24"/>
          <w:szCs w:val="24"/>
          <w:u w:val="none"/>
          <w:lang w:val="en-US" w:eastAsia="zh-CN"/>
        </w:rPr>
        <w:t>.结合全文说说第⑤段“改变的是装备,不变的是精神”中“精神”的内涵有哪些。</w:t>
      </w:r>
      <w:r>
        <w:rPr>
          <w:rFonts w:hint="eastAsia"/>
          <w:sz w:val="24"/>
          <w:szCs w:val="24"/>
          <w:u w:val="none"/>
          <w:lang w:val="en-US" w:eastAsia="zh-CN"/>
        </w:rPr>
        <w:t>（4分）</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1</w:t>
      </w:r>
      <w:r>
        <w:rPr>
          <w:rFonts w:hint="eastAsia"/>
          <w:sz w:val="24"/>
          <w:szCs w:val="24"/>
          <w:u w:val="none"/>
          <w:lang w:val="en-US" w:eastAsia="zh-CN"/>
        </w:rPr>
        <w:t>7</w:t>
      </w:r>
      <w:r>
        <w:rPr>
          <w:rFonts w:hint="default"/>
          <w:sz w:val="24"/>
          <w:szCs w:val="24"/>
          <w:u w:val="none"/>
          <w:lang w:val="en-US" w:eastAsia="zh-CN"/>
        </w:rPr>
        <w:t>.请分析文章的写作思路。</w:t>
      </w:r>
      <w:r>
        <w:rPr>
          <w:rFonts w:hint="eastAsia"/>
          <w:sz w:val="24"/>
          <w:szCs w:val="24"/>
          <w:u w:val="none"/>
          <w:lang w:val="en-US" w:eastAsia="zh-CN"/>
        </w:rPr>
        <w:t>（5分）</w:t>
      </w:r>
    </w:p>
    <w:p>
      <w:pPr>
        <w:widowControl/>
        <w:tabs>
          <w:tab w:val="left" w:pos="1871"/>
          <w:tab w:val="left" w:pos="3407"/>
          <w:tab w:val="left" w:pos="4949"/>
          <w:tab w:val="left" w:pos="6599"/>
        </w:tabs>
        <w:jc w:val="center"/>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center"/>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center"/>
        <w:rPr>
          <w:rFonts w:hint="eastAsia" w:ascii="宋体" w:hAnsi="宋体" w:eastAsia="宋体" w:cs="Times New Roman"/>
          <w:color w:val="000000"/>
          <w:kern w:val="0"/>
          <w:sz w:val="24"/>
          <w:szCs w:val="24"/>
          <w:lang w:eastAsia="zh-CN"/>
        </w:rPr>
      </w:pPr>
    </w:p>
    <w:p>
      <w:pPr>
        <w:widowControl/>
        <w:tabs>
          <w:tab w:val="left" w:pos="1871"/>
          <w:tab w:val="left" w:pos="3407"/>
          <w:tab w:val="left" w:pos="4949"/>
          <w:tab w:val="left" w:pos="6599"/>
        </w:tabs>
        <w:jc w:val="center"/>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eastAsia="zh-CN"/>
        </w:rPr>
        <w:t>（五）（</w:t>
      </w:r>
      <w:r>
        <w:rPr>
          <w:rFonts w:hint="eastAsia" w:ascii="宋体" w:hAnsi="宋体" w:eastAsia="宋体" w:cs="Times New Roman"/>
          <w:color w:val="000000"/>
          <w:kern w:val="0"/>
          <w:sz w:val="24"/>
          <w:szCs w:val="24"/>
          <w:lang w:val="en-US" w:eastAsia="zh-CN"/>
        </w:rPr>
        <w:t>16分</w:t>
      </w:r>
      <w:r>
        <w:rPr>
          <w:rFonts w:hint="eastAsia" w:ascii="宋体" w:hAnsi="宋体" w:eastAsia="宋体" w:cs="Times New Roman"/>
          <w:color w:val="000000"/>
          <w:kern w:val="0"/>
          <w:sz w:val="24"/>
          <w:szCs w:val="24"/>
          <w:lang w:eastAsia="zh-CN"/>
        </w:rPr>
        <w:t>）</w:t>
      </w:r>
    </w:p>
    <w:p>
      <w:pPr>
        <w:widowControl/>
        <w:tabs>
          <w:tab w:val="left" w:pos="1871"/>
          <w:tab w:val="left" w:pos="3407"/>
          <w:tab w:val="left" w:pos="4949"/>
          <w:tab w:val="left" w:pos="6599"/>
        </w:tabs>
        <w:jc w:val="center"/>
        <w:rPr>
          <w:rFonts w:ascii="宋体" w:hAnsi="宋体" w:eastAsia="宋体" w:cs="Times New Roman"/>
          <w:color w:val="000000"/>
          <w:kern w:val="0"/>
          <w:sz w:val="24"/>
          <w:szCs w:val="24"/>
        </w:rPr>
      </w:pPr>
      <w:r>
        <w:rPr>
          <w:rFonts w:ascii="宋体" w:hAnsi="宋体" w:eastAsia="宋体" w:cs="Times New Roman"/>
          <w:color w:val="000000"/>
          <w:kern w:val="0"/>
          <w:sz w:val="24"/>
          <w:szCs w:val="24"/>
        </w:rPr>
        <w:t>奥运圣火南宁传递结束　“亚洲飞人”点燃圣火盆</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中新网2008年6月7日电　今天中午12时10分左右,随着“亚洲飞人”陈文忠高擎“祥云”火炬,抵达设在南宁国际会展中心的终点,并点燃圣火盆,北京奥运圣火南宁传递顺利落下帷幕。</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为了避让全国高考,今天南宁的圣火传递起跑时间推后至9时30分开始。在经过为四川汶川大地震罹难同胞的一分钟默哀后,随着洛杉矶奥运会举重冠军吴数德举起祥云火炬跑出设在南宁民族广场的起跑点,北京奥运圣火南宁传递正式开始。</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为了保证南宁两万多考生顺利参加高考,今天的传递路线也避开了高考考点,选择了该市著名的景观道——民族大道进行传递。今天南宁的传递路线,体现了“绿城”的特色,火炬在从民族广场起跑后,途经了南湖、五象广场、地王大厦等著名地标,并于12时10分左右抵达终点中国—东盟博览会的会址——国际会展中心,全程约15千米。</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共有208位火炬手参加了今天的奥运圣火传递活动。在今天的火炬手中汇聚了大批体育界明星,包括吴数德、莫慧兰、谢赛克、兰世章、吴文雄等体坛名将。同时,火炬手中除了各界名人之外,也包括很多在平凡工作岗位上默默贡献的普通人,还有两位抗震救灾英雄。</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今天的南宁天气晴朗,非常适合奥运圣火传递活动。南宁人民把</w:t>
      </w:r>
      <w:r>
        <w:rPr>
          <w:rFonts w:ascii="宋体" w:hAnsi="宋体" w:eastAsia="宋体" w:cs="Times New Roman"/>
          <w:color w:val="000000"/>
          <w:kern w:val="0"/>
          <w:sz w:val="24"/>
          <w:szCs w:val="24"/>
          <w:em w:val="dot"/>
        </w:rPr>
        <w:t>最</w:t>
      </w:r>
      <w:r>
        <w:rPr>
          <w:rFonts w:ascii="宋体" w:hAnsi="宋体" w:eastAsia="宋体" w:cs="Times New Roman"/>
          <w:color w:val="000000"/>
          <w:kern w:val="0"/>
          <w:sz w:val="24"/>
          <w:szCs w:val="24"/>
        </w:rPr>
        <w:t>炽烈的热情献给了来到自己家乡的奥运圣火,由于今天是休息日,众多南宁市民</w:t>
      </w:r>
      <w:r>
        <w:rPr>
          <w:rFonts w:ascii="宋体" w:hAnsi="宋体" w:eastAsia="宋体" w:cs="Times New Roman"/>
          <w:color w:val="000000"/>
          <w:kern w:val="0"/>
          <w:sz w:val="24"/>
          <w:szCs w:val="24"/>
          <w:em w:val="dot"/>
        </w:rPr>
        <w:t>涌</w:t>
      </w:r>
      <w:r>
        <w:rPr>
          <w:rFonts w:ascii="宋体" w:hAnsi="宋体" w:eastAsia="宋体" w:cs="Times New Roman"/>
          <w:color w:val="000000"/>
          <w:kern w:val="0"/>
          <w:sz w:val="24"/>
          <w:szCs w:val="24"/>
        </w:rPr>
        <w:t>上街头,</w:t>
      </w:r>
      <w:r>
        <w:rPr>
          <w:rFonts w:ascii="宋体" w:hAnsi="宋体" w:eastAsia="宋体" w:cs="Times New Roman"/>
          <w:color w:val="000000"/>
          <w:kern w:val="0"/>
          <w:sz w:val="24"/>
          <w:szCs w:val="24"/>
          <w:em w:val="dot"/>
        </w:rPr>
        <w:t>夹道</w:t>
      </w:r>
      <w:r>
        <w:rPr>
          <w:rFonts w:ascii="宋体" w:hAnsi="宋体" w:eastAsia="宋体" w:cs="Times New Roman"/>
          <w:color w:val="000000"/>
          <w:kern w:val="0"/>
          <w:sz w:val="24"/>
          <w:szCs w:val="24"/>
        </w:rPr>
        <w:t>欢迎奥运圣火。沿途</w:t>
      </w:r>
      <w:r>
        <w:rPr>
          <w:rFonts w:ascii="宋体" w:hAnsi="宋体" w:eastAsia="宋体" w:cs="Times New Roman"/>
          <w:color w:val="000000"/>
          <w:kern w:val="0"/>
          <w:sz w:val="24"/>
          <w:szCs w:val="24"/>
          <w:em w:val="dot"/>
        </w:rPr>
        <w:t>到处</w:t>
      </w:r>
      <w:r>
        <w:rPr>
          <w:rFonts w:ascii="宋体" w:hAnsi="宋体" w:eastAsia="宋体" w:cs="Times New Roman"/>
          <w:color w:val="000000"/>
          <w:kern w:val="0"/>
          <w:sz w:val="24"/>
          <w:szCs w:val="24"/>
        </w:rPr>
        <w:t>悬挂着支持北京奥运、声援汶川地震灾区的标语,五星红旗和奥运旗帜交相辉映,人群中“中国加油!”“奥运加油!”的呐喊声和欢呼声</w:t>
      </w:r>
      <w:r>
        <w:rPr>
          <w:rFonts w:ascii="宋体" w:hAnsi="宋体" w:eastAsia="宋体" w:cs="Times New Roman"/>
          <w:color w:val="000000"/>
          <w:kern w:val="0"/>
          <w:sz w:val="24"/>
          <w:szCs w:val="24"/>
          <w:em w:val="dot"/>
        </w:rPr>
        <w:t>响彻</w:t>
      </w:r>
      <w:r>
        <w:rPr>
          <w:rFonts w:ascii="宋体" w:hAnsi="宋体" w:eastAsia="宋体" w:cs="Times New Roman"/>
          <w:color w:val="000000"/>
          <w:kern w:val="0"/>
          <w:sz w:val="24"/>
          <w:szCs w:val="24"/>
        </w:rPr>
        <w:t>沿途。</w:t>
      </w: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r>
        <w:rPr>
          <w:rFonts w:ascii="宋体" w:hAnsi="宋体" w:eastAsia="宋体" w:cs="Times New Roman"/>
          <w:b/>
          <w:color w:val="000000"/>
          <w:kern w:val="0"/>
          <w:sz w:val="24"/>
          <w:szCs w:val="24"/>
        </w:rPr>
        <w:t>1</w:t>
      </w:r>
      <w:r>
        <w:rPr>
          <w:rFonts w:hint="eastAsia" w:ascii="宋体" w:hAnsi="宋体" w:eastAsia="宋体" w:cs="Times New Roman"/>
          <w:b/>
          <w:color w:val="000000"/>
          <w:kern w:val="0"/>
          <w:sz w:val="24"/>
          <w:szCs w:val="24"/>
          <w:lang w:val="en-US" w:eastAsia="zh-CN"/>
        </w:rPr>
        <w:t>8</w:t>
      </w:r>
      <w:r>
        <w:rPr>
          <w:rFonts w:ascii="宋体" w:hAnsi="宋体" w:eastAsia="宋体" w:cs="Times New Roman"/>
          <w:color w:val="000000"/>
          <w:kern w:val="0"/>
          <w:sz w:val="24"/>
          <w:szCs w:val="24"/>
        </w:rPr>
        <w:t>.按要求梳理这则消息的结构。(导语和背景指出所在段落即可)</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3分</w:t>
      </w:r>
      <w:r>
        <w:rPr>
          <w:rFonts w:hint="eastAsia" w:ascii="宋体" w:hAnsi="宋体" w:eastAsia="宋体" w:cs="Times New Roman"/>
          <w:color w:val="000000"/>
          <w:kern w:val="0"/>
          <w:sz w:val="24"/>
          <w:szCs w:val="24"/>
          <w:lang w:eastAsia="zh-CN"/>
        </w:rPr>
        <w:t>）</w:t>
      </w: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(1)标题:________________________________</w:t>
      </w: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(2)导语:________________________________</w:t>
      </w: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(3)背景:________________________________</w:t>
      </w: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r>
        <w:rPr>
          <w:rFonts w:ascii="宋体" w:hAnsi="宋体" w:eastAsia="宋体" w:cs="Times New Roman"/>
          <w:b/>
          <w:color w:val="000000"/>
          <w:kern w:val="0"/>
          <w:sz w:val="24"/>
          <w:szCs w:val="24"/>
        </w:rPr>
        <w:t>1</w:t>
      </w:r>
      <w:r>
        <w:rPr>
          <w:rFonts w:hint="eastAsia" w:ascii="宋体" w:hAnsi="宋体" w:eastAsia="宋体" w:cs="Times New Roman"/>
          <w:b/>
          <w:color w:val="000000"/>
          <w:kern w:val="0"/>
          <w:sz w:val="24"/>
          <w:szCs w:val="24"/>
          <w:lang w:val="en-US" w:eastAsia="zh-CN"/>
        </w:rPr>
        <w:t>9</w:t>
      </w:r>
      <w:r>
        <w:rPr>
          <w:rFonts w:ascii="宋体" w:hAnsi="宋体" w:eastAsia="宋体" w:cs="Times New Roman"/>
          <w:color w:val="000000"/>
          <w:kern w:val="0"/>
          <w:sz w:val="24"/>
          <w:szCs w:val="24"/>
        </w:rPr>
        <w:t>.根据本则消息的主体部分填空。</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4分</w:t>
      </w:r>
      <w:r>
        <w:rPr>
          <w:rFonts w:hint="eastAsia" w:ascii="宋体" w:hAnsi="宋体" w:eastAsia="宋体" w:cs="Times New Roman"/>
          <w:color w:val="000000"/>
          <w:kern w:val="0"/>
          <w:sz w:val="24"/>
          <w:szCs w:val="24"/>
          <w:lang w:eastAsia="zh-CN"/>
        </w:rPr>
        <w:t>）</w:t>
      </w:r>
    </w:p>
    <w:p>
      <w:pPr>
        <w:widowControl/>
        <w:tabs>
          <w:tab w:val="left" w:pos="1871"/>
          <w:tab w:val="left" w:pos="3407"/>
          <w:tab w:val="left" w:pos="4949"/>
          <w:tab w:val="left" w:pos="6599"/>
        </w:tabs>
        <w:ind w:firstLine="480" w:firstLineChars="200"/>
        <w:jc w:val="left"/>
        <w:rPr>
          <w:rFonts w:ascii="宋体" w:hAnsi="宋体" w:eastAsia="宋体" w:cs="Times New Roman"/>
          <w:color w:val="000000"/>
          <w:kern w:val="0"/>
          <w:sz w:val="24"/>
          <w:szCs w:val="24"/>
        </w:rPr>
      </w:pPr>
      <w:r>
        <w:rPr>
          <w:rFonts w:ascii="宋体" w:hAnsi="宋体" w:eastAsia="宋体" w:cs="Times New Roman"/>
          <w:color w:val="000000"/>
          <w:kern w:val="0"/>
          <w:sz w:val="24"/>
          <w:szCs w:val="24"/>
        </w:rPr>
        <w:t>奥运圣火南宁传递活动以南宁</w:t>
      </w:r>
      <w:r>
        <w:rPr>
          <w:rFonts w:ascii="宋体" w:hAnsi="宋体" w:eastAsia="宋体" w:cs="Times New Roman"/>
          <w:color w:val="000000"/>
          <w:kern w:val="0"/>
          <w:sz w:val="24"/>
          <w:szCs w:val="24"/>
          <w:u w:val="single" w:color="000000"/>
        </w:rPr>
        <w:t>　　　　　　　　</w:t>
      </w:r>
      <w:r>
        <w:rPr>
          <w:rFonts w:ascii="宋体" w:hAnsi="宋体" w:eastAsia="宋体" w:cs="Times New Roman"/>
          <w:color w:val="000000"/>
          <w:kern w:val="0"/>
          <w:sz w:val="24"/>
          <w:szCs w:val="24"/>
        </w:rPr>
        <w:t>为起点,途经南湖、五象广场、</w:t>
      </w:r>
      <w:r>
        <w:rPr>
          <w:rFonts w:ascii="宋体" w:hAnsi="宋体" w:eastAsia="宋体" w:cs="Times New Roman"/>
          <w:color w:val="000000"/>
          <w:kern w:val="0"/>
          <w:sz w:val="24"/>
          <w:szCs w:val="24"/>
          <w:u w:val="single" w:color="000000"/>
        </w:rPr>
        <w:t>　　　　　</w:t>
      </w:r>
      <w:r>
        <w:rPr>
          <w:rFonts w:ascii="宋体" w:hAnsi="宋体" w:eastAsia="宋体" w:cs="Times New Roman"/>
          <w:color w:val="000000"/>
          <w:kern w:val="0"/>
          <w:sz w:val="24"/>
          <w:szCs w:val="24"/>
        </w:rPr>
        <w:t>等著名地标,并于12时10分左右抵达终点</w:t>
      </w:r>
      <w:r>
        <w:rPr>
          <w:rFonts w:ascii="宋体" w:hAnsi="宋体" w:eastAsia="宋体" w:cs="Times New Roman"/>
          <w:color w:val="000000"/>
          <w:kern w:val="0"/>
          <w:sz w:val="24"/>
          <w:szCs w:val="24"/>
          <w:u w:val="single" w:color="000000"/>
        </w:rPr>
        <w:t>　　　　　　　</w:t>
      </w:r>
      <w:r>
        <w:rPr>
          <w:rFonts w:ascii="宋体" w:hAnsi="宋体" w:eastAsia="宋体" w:cs="Times New Roman"/>
          <w:color w:val="000000"/>
          <w:kern w:val="0"/>
          <w:sz w:val="24"/>
          <w:szCs w:val="24"/>
        </w:rPr>
        <w:t>。全程约15千米。共有</w:t>
      </w:r>
      <w:r>
        <w:rPr>
          <w:rFonts w:ascii="宋体" w:hAnsi="宋体" w:eastAsia="宋体" w:cs="Times New Roman"/>
          <w:color w:val="000000"/>
          <w:kern w:val="0"/>
          <w:sz w:val="24"/>
          <w:szCs w:val="24"/>
          <w:u w:val="single" w:color="000000"/>
        </w:rPr>
        <w:t>　　　　</w:t>
      </w:r>
      <w:r>
        <w:rPr>
          <w:rFonts w:ascii="宋体" w:hAnsi="宋体" w:eastAsia="宋体" w:cs="Times New Roman"/>
          <w:color w:val="000000"/>
          <w:kern w:val="0"/>
          <w:sz w:val="24"/>
          <w:szCs w:val="24"/>
        </w:rPr>
        <w:t>位火炬手参加了今天的奥运圣火传递活动。 </w:t>
      </w: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val="en-US" w:eastAsia="zh-CN"/>
        </w:rPr>
        <w:t>20</w:t>
      </w:r>
      <w:r>
        <w:rPr>
          <w:rFonts w:ascii="宋体" w:hAnsi="宋体" w:eastAsia="宋体" w:cs="Times New Roman"/>
          <w:color w:val="000000"/>
          <w:kern w:val="0"/>
          <w:sz w:val="24"/>
          <w:szCs w:val="24"/>
        </w:rPr>
        <w:t>.参加南宁奥运圣火传递的火炬手有哪些人?这说明了什么?</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4分</w:t>
      </w:r>
      <w:r>
        <w:rPr>
          <w:rFonts w:hint="eastAsia" w:ascii="宋体" w:hAnsi="宋体" w:eastAsia="宋体" w:cs="Times New Roman"/>
          <w:color w:val="000000"/>
          <w:kern w:val="0"/>
          <w:sz w:val="24"/>
          <w:szCs w:val="24"/>
          <w:lang w:eastAsia="zh-CN"/>
        </w:rPr>
        <w:t>）</w:t>
      </w: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val="en-US" w:eastAsia="zh-CN"/>
        </w:rPr>
        <w:t>21</w:t>
      </w:r>
      <w:r>
        <w:rPr>
          <w:rFonts w:ascii="宋体" w:hAnsi="宋体" w:eastAsia="宋体" w:cs="Times New Roman"/>
          <w:color w:val="000000"/>
          <w:kern w:val="0"/>
          <w:sz w:val="24"/>
          <w:szCs w:val="24"/>
        </w:rPr>
        <w:t>.文章最后一段中使用了“最”“涌”“夹道”“到处”“响彻”这些词语,好在哪里?</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3分</w:t>
      </w:r>
      <w:r>
        <w:rPr>
          <w:rFonts w:hint="eastAsia" w:ascii="宋体" w:hAnsi="宋体" w:eastAsia="宋体" w:cs="Times New Roman"/>
          <w:color w:val="000000"/>
          <w:kern w:val="0"/>
          <w:sz w:val="24"/>
          <w:szCs w:val="24"/>
          <w:lang w:eastAsia="zh-CN"/>
        </w:rPr>
        <w:t>）</w:t>
      </w: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ascii="宋体" w:hAnsi="宋体" w:eastAsia="宋体" w:cs="Times New Roman"/>
          <w:color w:val="000000"/>
          <w:kern w:val="0"/>
          <w:sz w:val="24"/>
          <w:szCs w:val="24"/>
        </w:rPr>
      </w:pPr>
    </w:p>
    <w:p>
      <w:pPr>
        <w:widowControl/>
        <w:tabs>
          <w:tab w:val="left" w:pos="1871"/>
          <w:tab w:val="left" w:pos="3407"/>
          <w:tab w:val="left" w:pos="4949"/>
          <w:tab w:val="left" w:pos="6599"/>
        </w:tabs>
        <w:jc w:val="left"/>
        <w:rPr>
          <w:rFonts w:hint="eastAsia" w:ascii="宋体" w:hAnsi="宋体" w:eastAsia="宋体" w:cs="Times New Roman"/>
          <w:color w:val="000000"/>
          <w:kern w:val="0"/>
          <w:sz w:val="24"/>
          <w:szCs w:val="24"/>
          <w:lang w:eastAsia="zh-CN"/>
        </w:rPr>
      </w:pPr>
      <w:r>
        <w:rPr>
          <w:rFonts w:hint="eastAsia" w:ascii="宋体" w:hAnsi="宋体" w:eastAsia="宋体" w:cs="Times New Roman"/>
          <w:color w:val="000000"/>
          <w:kern w:val="0"/>
          <w:sz w:val="24"/>
          <w:szCs w:val="24"/>
          <w:lang w:val="en-US" w:eastAsia="zh-CN"/>
        </w:rPr>
        <w:t>22</w:t>
      </w:r>
      <w:r>
        <w:rPr>
          <w:rFonts w:ascii="宋体" w:hAnsi="宋体" w:eastAsia="宋体" w:cs="Times New Roman"/>
          <w:color w:val="000000"/>
          <w:kern w:val="0"/>
          <w:sz w:val="24"/>
          <w:szCs w:val="24"/>
        </w:rPr>
        <w:t>.如果你也在火炬传递的现场,你会喊出怎样的口号?</w:t>
      </w:r>
      <w:r>
        <w:rPr>
          <w:rFonts w:hint="eastAsia" w:ascii="宋体" w:hAnsi="宋体" w:eastAsia="宋体" w:cs="Times New Roman"/>
          <w:color w:val="000000"/>
          <w:kern w:val="0"/>
          <w:sz w:val="24"/>
          <w:szCs w:val="24"/>
          <w:lang w:eastAsia="zh-CN"/>
        </w:rPr>
        <w:t>（</w:t>
      </w:r>
      <w:r>
        <w:rPr>
          <w:rFonts w:hint="eastAsia" w:ascii="宋体" w:hAnsi="宋体" w:eastAsia="宋体" w:cs="Times New Roman"/>
          <w:color w:val="000000"/>
          <w:kern w:val="0"/>
          <w:sz w:val="24"/>
          <w:szCs w:val="24"/>
          <w:lang w:val="en-US" w:eastAsia="zh-CN"/>
        </w:rPr>
        <w:t>2分</w:t>
      </w:r>
      <w:r>
        <w:rPr>
          <w:rFonts w:hint="eastAsia" w:ascii="宋体" w:hAnsi="宋体" w:eastAsia="宋体" w:cs="Times New Roman"/>
          <w:color w:val="000000"/>
          <w:kern w:val="0"/>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b/>
          <w:bCs/>
          <w:sz w:val="28"/>
          <w:szCs w:val="28"/>
          <w:u w:val="none"/>
          <w:lang w:val="en-US" w:eastAsia="zh-CN"/>
        </w:rPr>
      </w:pPr>
      <w:r>
        <w:rPr>
          <w:rFonts w:hint="default"/>
          <w:b/>
          <w:bCs/>
          <w:sz w:val="28"/>
          <w:szCs w:val="28"/>
          <w:u w:val="none"/>
          <w:lang w:val="en-US" w:eastAsia="zh-CN"/>
        </w:rPr>
        <w:t>三、写作(共50分)</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2</w:t>
      </w:r>
      <w:r>
        <w:rPr>
          <w:rFonts w:hint="eastAsia"/>
          <w:sz w:val="24"/>
          <w:szCs w:val="24"/>
          <w:u w:val="none"/>
          <w:lang w:val="en-US" w:eastAsia="zh-CN"/>
        </w:rPr>
        <w:t>3</w:t>
      </w:r>
      <w:r>
        <w:rPr>
          <w:rFonts w:hint="default"/>
          <w:sz w:val="24"/>
          <w:szCs w:val="24"/>
          <w:u w:val="none"/>
          <w:lang w:val="en-US" w:eastAsia="zh-CN"/>
        </w:rPr>
        <w:t>.不小心摔倒时,路人的搀扶温暖了你;寒气逼人的凌晨,清洁工人忙碌的身影感动了你;迷茫困惑时,一本好书启发了你;平淡生活中,父母的言传身教影响了你;考试失利时,同学的安慰鼓励了你;取得成绩得意忘形时,老师的批评鞭策了你;新型冠状病毒肺炎疫情来袭时,逆行者无私奉献的精神震撼了你……生活中,总有一种力量像一束光照亮你,引你前行。</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请以《有一束光照亮我》为题,写一篇文章。</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default"/>
          <w:sz w:val="24"/>
          <w:szCs w:val="24"/>
          <w:u w:val="none"/>
          <w:lang w:val="en-US" w:eastAsia="zh-CN"/>
        </w:rPr>
      </w:pPr>
      <w:r>
        <w:rPr>
          <w:rFonts w:hint="default"/>
          <w:sz w:val="24"/>
          <w:szCs w:val="24"/>
          <w:u w:val="none"/>
          <w:lang w:val="en-US" w:eastAsia="zh-CN"/>
        </w:rPr>
        <w:t>要求:(1)写出自己的经历和体验,感情真挚,思想健康,不得抄袭和套作;(2)文体不限,文体特征鲜明;(3)不少于600字;(4)文中不得出现真实的地名、校名、人名等信息。</w:t>
      </w: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bookmarkStart w:id="0" w:name="_GoBack"/>
      <w:bookmarkEnd w:id="0"/>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0" w:lineRule="atLeast"/>
        <w:jc w:val="center"/>
        <w:textAlignment w:val="auto"/>
        <w:rPr>
          <w:rFonts w:hint="eastAsia"/>
          <w:b/>
          <w:bCs/>
          <w:sz w:val="28"/>
          <w:szCs w:val="28"/>
          <w:u w:val="none"/>
          <w:lang w:val="en-US" w:eastAsia="zh-CN"/>
        </w:rPr>
      </w:pPr>
      <w:r>
        <w:rPr>
          <w:rFonts w:hint="eastAsia"/>
          <w:b/>
          <w:bCs/>
          <w:sz w:val="28"/>
          <w:szCs w:val="28"/>
          <w:u w:val="none"/>
          <w:lang w:val="en-US" w:eastAsia="zh-CN"/>
        </w:rPr>
        <w:t>答案</w:t>
      </w:r>
    </w:p>
    <w:p>
      <w:pPr>
        <w:keepNext w:val="0"/>
        <w:keepLines w:val="0"/>
        <w:pageBreakBefore w:val="0"/>
        <w:numPr>
          <w:ilvl w:val="0"/>
          <w:numId w:val="2"/>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r>
        <w:rPr>
          <w:rFonts w:hint="eastAsia"/>
          <w:sz w:val="24"/>
          <w:szCs w:val="24"/>
          <w:u w:val="none"/>
          <w:lang w:val="en-US" w:eastAsia="zh-CN"/>
        </w:rPr>
        <w:t>lüè   翘  敛   chà   2、C  3、B  4、B</w:t>
      </w:r>
    </w:p>
    <w:p>
      <w:pPr>
        <w:keepNext w:val="0"/>
        <w:keepLines w:val="0"/>
        <w:pageBreakBefore w:val="0"/>
        <w:numPr>
          <w:ilvl w:val="0"/>
          <w:numId w:val="3"/>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r>
        <w:rPr>
          <w:rFonts w:hint="eastAsia"/>
          <w:sz w:val="24"/>
          <w:szCs w:val="24"/>
          <w:u w:val="none"/>
          <w:lang w:val="en-US" w:eastAsia="zh-CN"/>
        </w:rPr>
        <w:t>（1）攀条折其荣,将以遗所思。  （2）风声一何盛,松枝一何劲</w:t>
      </w:r>
    </w:p>
    <w:p>
      <w:pPr>
        <w:keepNext w:val="0"/>
        <w:keepLines w:val="0"/>
        <w:pageBreakBefore w:val="0"/>
        <w:numPr>
          <w:ilvl w:val="0"/>
          <w:numId w:val="4"/>
        </w:numPr>
        <w:kinsoku/>
        <w:wordWrap/>
        <w:overflowPunct/>
        <w:topLinePunct w:val="0"/>
        <w:autoSpaceDE/>
        <w:autoSpaceDN/>
        <w:bidi w:val="0"/>
        <w:adjustRightInd/>
        <w:snapToGrid/>
        <w:spacing w:line="0" w:lineRule="atLeast"/>
        <w:textAlignment w:val="auto"/>
        <w:rPr>
          <w:rFonts w:hint="eastAsia"/>
          <w:sz w:val="24"/>
          <w:szCs w:val="24"/>
          <w:u w:val="none"/>
          <w:lang w:val="en-US" w:eastAsia="zh-CN"/>
        </w:rPr>
      </w:pPr>
      <w:r>
        <w:rPr>
          <w:rFonts w:hint="eastAsia"/>
          <w:sz w:val="24"/>
          <w:szCs w:val="24"/>
          <w:u w:val="none"/>
          <w:lang w:val="en-US" w:eastAsia="zh-CN"/>
        </w:rPr>
        <w:t>柴门何萧条,狐兔翔我宇。（4）神龟虽寿,犹有竟时;腾蛇乘雾,终为土灰</w:t>
      </w:r>
    </w:p>
    <w:p>
      <w:pPr>
        <w:keepNext w:val="0"/>
        <w:keepLines w:val="0"/>
        <w:pageBreakBefore w:val="0"/>
        <w:numPr>
          <w:ilvl w:val="0"/>
          <w:numId w:val="3"/>
        </w:numPr>
        <w:kinsoku/>
        <w:wordWrap/>
        <w:overflowPunct/>
        <w:topLinePunct w:val="0"/>
        <w:autoSpaceDE/>
        <w:autoSpaceDN/>
        <w:bidi w:val="0"/>
        <w:adjustRightInd/>
        <w:snapToGrid/>
        <w:spacing w:line="0" w:lineRule="atLeast"/>
        <w:ind w:left="0" w:leftChars="0" w:firstLine="0" w:firstLineChars="0"/>
        <w:textAlignment w:val="auto"/>
        <w:rPr>
          <w:rFonts w:hint="eastAsia"/>
          <w:sz w:val="24"/>
          <w:szCs w:val="24"/>
          <w:u w:val="none"/>
          <w:lang w:val="en-US" w:eastAsia="zh-CN"/>
        </w:rPr>
      </w:pPr>
      <w:r>
        <w:rPr>
          <w:rFonts w:hint="eastAsia"/>
          <w:sz w:val="24"/>
          <w:szCs w:val="24"/>
          <w:u w:val="none"/>
          <w:lang w:val="en-US" w:eastAsia="zh-CN"/>
        </w:rPr>
        <w:t>九寨沟景区迎来震后首批游客</w:t>
      </w:r>
    </w:p>
    <w:p>
      <w:pPr>
        <w:keepNext w:val="0"/>
        <w:keepLines w:val="0"/>
        <w:pageBreakBefore w:val="0"/>
        <w:numPr>
          <w:ilvl w:val="0"/>
          <w:numId w:val="3"/>
        </w:numPr>
        <w:kinsoku/>
        <w:wordWrap/>
        <w:overflowPunct/>
        <w:topLinePunct w:val="0"/>
        <w:autoSpaceDE/>
        <w:autoSpaceDN/>
        <w:bidi w:val="0"/>
        <w:adjustRightInd/>
        <w:snapToGrid/>
        <w:spacing w:line="0" w:lineRule="atLeast"/>
        <w:ind w:left="0" w:leftChars="0" w:firstLine="0" w:firstLineChars="0"/>
        <w:textAlignment w:val="auto"/>
        <w:rPr>
          <w:rFonts w:hint="eastAsia"/>
          <w:sz w:val="24"/>
          <w:szCs w:val="24"/>
          <w:u w:val="none"/>
          <w:lang w:val="en-US" w:eastAsia="zh-CN"/>
        </w:rPr>
      </w:pPr>
      <w:r>
        <w:rPr>
          <w:rFonts w:hint="eastAsia"/>
          <w:sz w:val="24"/>
          <w:szCs w:val="24"/>
          <w:u w:val="none"/>
          <w:lang w:val="en-US" w:eastAsia="zh-CN"/>
        </w:rPr>
        <w:t>（1）(示例)采访问题中第2个问题缺乏针对性。（2）第一位同学选用事件通讯,第二位同学选用新闻特写。（3）(示例)访人物集素材稿件样式多,寻资料撰报道“记者”文笔佳。</w:t>
      </w:r>
    </w:p>
    <w:p>
      <w:pPr>
        <w:keepNext w:val="0"/>
        <w:keepLines w:val="0"/>
        <w:pageBreakBefore w:val="0"/>
        <w:numPr>
          <w:ilvl w:val="0"/>
          <w:numId w:val="3"/>
        </w:numPr>
        <w:kinsoku/>
        <w:wordWrap/>
        <w:overflowPunct/>
        <w:topLinePunct w:val="0"/>
        <w:autoSpaceDE/>
        <w:autoSpaceDN/>
        <w:bidi w:val="0"/>
        <w:adjustRightInd/>
        <w:snapToGrid/>
        <w:spacing w:line="0" w:lineRule="atLeast"/>
        <w:ind w:left="0" w:leftChars="0" w:firstLine="0" w:firstLineChars="0"/>
        <w:textAlignment w:val="auto"/>
        <w:rPr>
          <w:rFonts w:hint="eastAsia"/>
          <w:sz w:val="24"/>
          <w:szCs w:val="24"/>
          <w:u w:val="none"/>
          <w:lang w:val="en-US" w:eastAsia="zh-CN"/>
        </w:rPr>
      </w:pPr>
      <w:r>
        <w:rPr>
          <w:rFonts w:hint="eastAsia"/>
          <w:sz w:val="24"/>
          <w:szCs w:val="24"/>
          <w:u w:val="none"/>
          <w:lang w:val="en-US" w:eastAsia="zh-CN"/>
        </w:rPr>
        <w:t>（1）春末夏初(或“暮春”)  诗人思念家乡</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eastAsia"/>
          <w:sz w:val="24"/>
          <w:szCs w:val="24"/>
          <w:u w:val="none"/>
          <w:lang w:val="en-US" w:eastAsia="zh-CN"/>
        </w:rPr>
        <w:t>9、</w:t>
      </w:r>
      <w:r>
        <w:rPr>
          <w:rFonts w:hint="default"/>
          <w:sz w:val="24"/>
          <w:szCs w:val="24"/>
          <w:u w:val="none"/>
          <w:lang w:val="en-US" w:eastAsia="zh-CN"/>
        </w:rPr>
        <w:t>(示例一)运用衬托(或反衬)的手法,以山的青翠欲滴衬托花朵的红艳似火。</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default"/>
          <w:sz w:val="24"/>
          <w:szCs w:val="24"/>
          <w:u w:val="none"/>
          <w:lang w:val="en-US" w:eastAsia="zh-CN"/>
        </w:rPr>
        <w:t>(示例二)运用比喻的修辞手法,写出遍布青山的朵朵鲜花红艳无比,就像燃烧着的一团团火焰,绮靡而灿烂。</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default"/>
          <w:sz w:val="24"/>
          <w:szCs w:val="24"/>
          <w:u w:val="none"/>
          <w:lang w:val="en-US" w:eastAsia="zh-CN"/>
        </w:rPr>
        <w:t>(示例三)一个“欲”字生动传神,在拟人化中赋予花朵以动态,摇曳多姿。</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u w:val="none"/>
          <w:lang w:val="en-US" w:eastAsia="zh-CN"/>
        </w:rPr>
      </w:pPr>
      <w:r>
        <w:rPr>
          <w:rFonts w:hint="eastAsia"/>
          <w:sz w:val="24"/>
          <w:szCs w:val="24"/>
          <w:u w:val="none"/>
          <w:lang w:val="en-US" w:eastAsia="zh-CN"/>
        </w:rPr>
        <w:t>10、（1）迫近  （2）向下  （3）有的  （4）尽,极</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u w:val="none"/>
          <w:lang w:val="en-US" w:eastAsia="zh-CN"/>
        </w:rPr>
      </w:pPr>
      <w:r>
        <w:rPr>
          <w:rFonts w:hint="eastAsia"/>
          <w:sz w:val="24"/>
          <w:szCs w:val="24"/>
          <w:u w:val="none"/>
          <w:lang w:val="en-US" w:eastAsia="zh-CN"/>
        </w:rPr>
        <w:t>11、（1）有一座秀丽的山峰独自耸立着,几百里间高低不同的峰峦,也都一座座清晰地呈现在眼前。</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u w:val="none"/>
          <w:lang w:val="en-US" w:eastAsia="zh-CN"/>
        </w:rPr>
      </w:pPr>
      <w:r>
        <w:rPr>
          <w:rFonts w:hint="eastAsia"/>
          <w:sz w:val="24"/>
          <w:szCs w:val="24"/>
          <w:u w:val="none"/>
          <w:lang w:val="en-US" w:eastAsia="zh-CN"/>
        </w:rPr>
        <w:t>（2）(山峰)都像飘飞浮动一样来来往往,有的涌出,有的沉没,片刻之间,千变万化。</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u w:val="none"/>
          <w:lang w:val="en-US" w:eastAsia="zh-CN"/>
        </w:rPr>
      </w:pPr>
      <w:r>
        <w:rPr>
          <w:rFonts w:hint="eastAsia"/>
          <w:sz w:val="24"/>
          <w:szCs w:val="24"/>
          <w:u w:val="none"/>
          <w:lang w:val="en-US" w:eastAsia="zh-CN"/>
        </w:rPr>
        <w:t>12、移步换景(动静结合)。表现了作者对大自然的热爱与赞美,以及不畏艰险的品格。</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default"/>
          <w:sz w:val="24"/>
          <w:szCs w:val="24"/>
          <w:u w:val="none"/>
          <w:lang w:val="en-US" w:eastAsia="zh-CN"/>
        </w:rPr>
        <w:t>13.分析了我军胜利的主客观两方面原因,让读者进一步了解国民党反动政权必然覆灭的命运,从而深化了报道的主题。此外,这句话在文中起承上启下的作用。</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default"/>
          <w:sz w:val="24"/>
          <w:szCs w:val="24"/>
          <w:u w:val="none"/>
          <w:lang w:val="en-US" w:eastAsia="zh-CN"/>
        </w:rPr>
        <w:t>14.是按中路军、西路军、东路军的顺序安排材料的。西路军与中路军所遇敌情一样,敌军抵抗甚为微弱,所以略写西路军与中路军的战况;东路军所遇敌军抵抗较为顽强,所以详写东路军的战况。这样安排可突出新闻内容的高潮部分。</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eastAsia"/>
          <w:sz w:val="24"/>
          <w:szCs w:val="24"/>
          <w:u w:val="none"/>
          <w:lang w:val="en-US" w:eastAsia="zh-CN"/>
        </w:rPr>
        <w:t>15</w:t>
      </w:r>
      <w:r>
        <w:rPr>
          <w:rFonts w:hint="default"/>
          <w:sz w:val="24"/>
          <w:szCs w:val="24"/>
          <w:u w:val="none"/>
          <w:lang w:val="en-US" w:eastAsia="zh-CN"/>
        </w:rPr>
        <w:t>.“刻”本义是在木头上雕刻,这里指中国在不同时期、以不同方式在测绘珠峰高程上取得令人瞩目的成就;突显了中国测绘队勇于挑战、探索未知的攀登精神,有力地支撑本文论点;流露出对中国测绘人的赞美和对祖国科技事业不断进步的自豪之情。</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eastAsia"/>
          <w:sz w:val="24"/>
          <w:szCs w:val="24"/>
          <w:u w:val="none"/>
          <w:lang w:val="en-US" w:eastAsia="zh-CN"/>
        </w:rPr>
        <w:t>16</w:t>
      </w:r>
      <w:r>
        <w:rPr>
          <w:rFonts w:hint="default"/>
          <w:sz w:val="24"/>
          <w:szCs w:val="24"/>
          <w:u w:val="none"/>
          <w:lang w:val="en-US" w:eastAsia="zh-CN"/>
        </w:rPr>
        <w:t>.①对祖国的热爱和责任担当;②矢志不渝、勇于挑战、敢于征服的攀登精神;③不畏艰险、无私奉献、甘于牺牲的精神;④淡泊名利。</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default"/>
          <w:sz w:val="24"/>
          <w:szCs w:val="24"/>
          <w:u w:val="none"/>
          <w:lang w:val="en-US" w:eastAsia="zh-CN"/>
        </w:rPr>
        <w:t>1</w:t>
      </w:r>
      <w:r>
        <w:rPr>
          <w:rFonts w:hint="eastAsia"/>
          <w:sz w:val="24"/>
          <w:szCs w:val="24"/>
          <w:u w:val="none"/>
          <w:lang w:val="en-US" w:eastAsia="zh-CN"/>
        </w:rPr>
        <w:t>7</w:t>
      </w:r>
      <w:r>
        <w:rPr>
          <w:rFonts w:hint="default"/>
          <w:sz w:val="24"/>
          <w:szCs w:val="24"/>
          <w:u w:val="none"/>
          <w:lang w:val="en-US" w:eastAsia="zh-CN"/>
        </w:rPr>
        <w:t>.本文由2020珠峰高程测量队员登顶珠峰的事件、珠峰高程测量的意义和历史,引出中国测绘人勇于挑战、不畏艰险的精神,进而延伸到新时代的我们需要攀登精神,登顶珠峰的精神激励我们不断前进。</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default"/>
          <w:sz w:val="24"/>
          <w:szCs w:val="24"/>
          <w:u w:val="none"/>
          <w:lang w:val="en-US" w:eastAsia="zh-CN"/>
        </w:rPr>
        <w:t>1</w:t>
      </w:r>
      <w:r>
        <w:rPr>
          <w:rFonts w:hint="eastAsia"/>
          <w:sz w:val="24"/>
          <w:szCs w:val="24"/>
          <w:u w:val="none"/>
          <w:lang w:val="en-US" w:eastAsia="zh-CN"/>
        </w:rPr>
        <w:t>8</w:t>
      </w:r>
      <w:r>
        <w:rPr>
          <w:rFonts w:hint="default"/>
          <w:sz w:val="24"/>
          <w:szCs w:val="24"/>
          <w:u w:val="none"/>
          <w:lang w:val="en-US" w:eastAsia="zh-CN"/>
        </w:rPr>
        <w:t>.(1)奥运圣火南宁传递结束　“亚洲飞人”点燃圣火盆　(2)正文第1段　(3)最后一段</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default"/>
          <w:sz w:val="24"/>
          <w:szCs w:val="24"/>
          <w:u w:val="none"/>
          <w:lang w:val="en-US" w:eastAsia="zh-CN"/>
        </w:rPr>
        <w:t>1</w:t>
      </w:r>
      <w:r>
        <w:rPr>
          <w:rFonts w:hint="eastAsia"/>
          <w:sz w:val="24"/>
          <w:szCs w:val="24"/>
          <w:u w:val="none"/>
          <w:lang w:val="en-US" w:eastAsia="zh-CN"/>
        </w:rPr>
        <w:t>9</w:t>
      </w:r>
      <w:r>
        <w:rPr>
          <w:rFonts w:hint="default"/>
          <w:sz w:val="24"/>
          <w:szCs w:val="24"/>
          <w:u w:val="none"/>
          <w:lang w:val="en-US" w:eastAsia="zh-CN"/>
        </w:rPr>
        <w:t>.民族广场　地王大厦　国际会展中心　208</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eastAsia"/>
          <w:sz w:val="24"/>
          <w:szCs w:val="24"/>
          <w:u w:val="none"/>
          <w:lang w:val="en-US" w:eastAsia="zh-CN"/>
        </w:rPr>
        <w:t>20</w:t>
      </w:r>
      <w:r>
        <w:rPr>
          <w:rFonts w:hint="default"/>
          <w:sz w:val="24"/>
          <w:szCs w:val="24"/>
          <w:u w:val="none"/>
          <w:lang w:val="en-US" w:eastAsia="zh-CN"/>
        </w:rPr>
        <w:t>.各界名人(含大批体育界明星)、在平凡工作岗位上默默贡献的普通人和两位抗震救灾英雄。说明奥运火炬手具有代表性和广泛性的特点,说明奥运会在中国是一项全民参与的体育盛会。</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eastAsia"/>
          <w:sz w:val="24"/>
          <w:szCs w:val="24"/>
          <w:u w:val="none"/>
          <w:lang w:val="en-US" w:eastAsia="zh-CN"/>
        </w:rPr>
        <w:t>21</w:t>
      </w:r>
      <w:r>
        <w:rPr>
          <w:rFonts w:hint="default"/>
          <w:sz w:val="24"/>
          <w:szCs w:val="24"/>
          <w:u w:val="none"/>
          <w:lang w:val="en-US" w:eastAsia="zh-CN"/>
        </w:rPr>
        <w:t>.这些词语生动准确地表达了南宁人民对奥运的最炽烈的热情。</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default"/>
          <w:sz w:val="24"/>
          <w:szCs w:val="24"/>
          <w:u w:val="none"/>
          <w:lang w:val="en-US" w:eastAsia="zh-CN"/>
        </w:rPr>
      </w:pPr>
      <w:r>
        <w:rPr>
          <w:rFonts w:hint="eastAsia"/>
          <w:sz w:val="24"/>
          <w:szCs w:val="24"/>
          <w:u w:val="none"/>
          <w:lang w:val="en-US" w:eastAsia="zh-CN"/>
        </w:rPr>
        <w:t>22</w:t>
      </w:r>
      <w:r>
        <w:rPr>
          <w:rFonts w:hint="default"/>
          <w:sz w:val="24"/>
          <w:szCs w:val="24"/>
          <w:u w:val="none"/>
          <w:lang w:val="en-US" w:eastAsia="zh-CN"/>
        </w:rPr>
        <w:t>.示例汶川加油!中国必胜!</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u w:val="none"/>
          <w:lang w:val="en-US" w:eastAsia="zh-CN"/>
        </w:rPr>
      </w:pPr>
      <w:r>
        <w:rPr>
          <w:rFonts w:hint="eastAsia"/>
          <w:sz w:val="24"/>
          <w:szCs w:val="24"/>
          <w:u w:val="none"/>
          <w:lang w:val="en-US" w:eastAsia="zh-CN"/>
        </w:rPr>
        <w:t>23、例文:</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jc w:val="center"/>
        <w:textAlignment w:val="auto"/>
        <w:rPr>
          <w:rFonts w:hint="eastAsia"/>
          <w:sz w:val="24"/>
          <w:szCs w:val="24"/>
          <w:u w:val="none"/>
          <w:lang w:val="en-US" w:eastAsia="zh-CN"/>
        </w:rPr>
      </w:pPr>
      <w:r>
        <w:rPr>
          <w:rFonts w:hint="eastAsia"/>
          <w:sz w:val="24"/>
          <w:szCs w:val="24"/>
          <w:u w:val="none"/>
          <w:lang w:val="en-US" w:eastAsia="zh-CN"/>
        </w:rPr>
        <w:t>有一束光照亮我</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eastAsia"/>
          <w:sz w:val="24"/>
          <w:szCs w:val="24"/>
          <w:u w:val="none"/>
          <w:lang w:val="en-US" w:eastAsia="zh-CN"/>
        </w:rPr>
      </w:pPr>
      <w:r>
        <w:rPr>
          <w:rFonts w:hint="eastAsia"/>
          <w:sz w:val="24"/>
          <w:szCs w:val="24"/>
          <w:u w:val="none"/>
          <w:lang w:val="en-US" w:eastAsia="zh-CN"/>
        </w:rPr>
        <w:t>当我陷入困境,当我面临失败,当我觉得人生没有意义时,总有一束光照亮着我,引领我重新走向正确的人生道路,让我看到微弱的光芒、渺小的希望。</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u w:val="none"/>
          <w:lang w:val="en-US" w:eastAsia="zh-CN"/>
        </w:rPr>
      </w:pPr>
      <w:r>
        <w:rPr>
          <w:rFonts w:hint="eastAsia"/>
          <w:sz w:val="24"/>
          <w:szCs w:val="24"/>
          <w:u w:val="none"/>
          <w:lang w:val="en-US" w:eastAsia="zh-CN"/>
        </w:rPr>
        <w:t>　　记得有一次,考试不理想,被家人骂得狗血喷头,虽然我明白家人是为了激励我,但我却对学习失去了信心,因为总觉得自己比别人差,觉得自己不是学习的料,脑子里装不下任何学习武器。那时候的我只有这么一句话可以形容——压力山大啊!冲动的我差点放弃了学业,正当我绝望的时候,一束四射的光芒,照亮了我漆黑的心,让我重新见到了日光,让我拥有了从未有过的温暖。</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u w:val="none"/>
          <w:lang w:val="en-US" w:eastAsia="zh-CN"/>
        </w:rPr>
      </w:pPr>
      <w:r>
        <w:rPr>
          <w:rFonts w:hint="eastAsia"/>
          <w:sz w:val="24"/>
          <w:szCs w:val="24"/>
          <w:u w:val="none"/>
          <w:lang w:val="en-US" w:eastAsia="zh-CN"/>
        </w:rPr>
        <w:t>　　您就是我心中的那一束光,您赠予我的第一句话是“任何一种容器都装得满,唯有知识的容器大无边”,您还说过:“你要慢慢去欣赏学习的价值,知识不可能一下子全部装到脑子里,学无止境。知识需要一步步去学,一步步去理解。”您赠予我的每一句话,我都铭记在心。</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u w:val="none"/>
          <w:lang w:val="en-US" w:eastAsia="zh-CN"/>
        </w:rPr>
      </w:pPr>
      <w:r>
        <w:rPr>
          <w:rFonts w:hint="eastAsia"/>
          <w:sz w:val="24"/>
          <w:szCs w:val="24"/>
          <w:u w:val="none"/>
          <w:lang w:val="en-US" w:eastAsia="zh-CN"/>
        </w:rPr>
        <w:t>　　生活有时让我不知所措,每当我想放弃,不想继续走下去时,我就会想起慈祥的您、德高望重的您,您总是坚持不懈,您总是百折不挠,我面临的困难算什么,老天在送给我们一份大礼物时,都会用重重困难做包装,所以我一直相信,无论我做什么,面临什么!您一定会一直在我身边,那一束光会一直照耀着我,陪伴着我。人生没有过不去的坎儿,天黑后拥有光彩,骤风暴雨后拥有彩虹。</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textAlignment w:val="auto"/>
        <w:rPr>
          <w:rFonts w:hint="eastAsia"/>
          <w:sz w:val="24"/>
          <w:szCs w:val="24"/>
          <w:u w:val="none"/>
          <w:lang w:val="en-US" w:eastAsia="zh-CN"/>
        </w:rPr>
      </w:pPr>
      <w:r>
        <w:rPr>
          <w:rFonts w:hint="eastAsia"/>
          <w:sz w:val="24"/>
          <w:szCs w:val="24"/>
          <w:u w:val="none"/>
          <w:lang w:val="en-US" w:eastAsia="zh-CN"/>
        </w:rPr>
        <w:t>　　有时候我们注定活得很累,并非生活过于刻薄,而是我们太容易被外界的气氛所感染,被他人的情绪所左右,最终将自己束缚于自己编织的一团乱麻中。独属于您的那束光又出现了,重新给了我信心、勇气,让我的人生再一次发光。您说过:“人是活给自己看的,那些指点和流言又算得了什么,没有多少人能够把你留在心上。”</w:t>
      </w:r>
    </w:p>
    <w:p>
      <w:pPr>
        <w:keepNext w:val="0"/>
        <w:keepLines w:val="0"/>
        <w:pageBreakBefore w:val="0"/>
        <w:numPr>
          <w:ilvl w:val="0"/>
          <w:numId w:val="0"/>
        </w:numPr>
        <w:kinsoku/>
        <w:wordWrap/>
        <w:overflowPunct/>
        <w:topLinePunct w:val="0"/>
        <w:autoSpaceDE/>
        <w:autoSpaceDN/>
        <w:bidi w:val="0"/>
        <w:adjustRightInd/>
        <w:snapToGrid/>
        <w:spacing w:line="0" w:lineRule="atLeast"/>
        <w:ind w:leftChars="0" w:firstLine="480" w:firstLineChars="200"/>
        <w:textAlignment w:val="auto"/>
        <w:rPr>
          <w:rFonts w:hint="default"/>
          <w:sz w:val="21"/>
          <w:szCs w:val="21"/>
          <w:u w:val="none"/>
          <w:lang w:val="en-US" w:eastAsia="zh-CN"/>
        </w:rPr>
      </w:pPr>
      <w:r>
        <w:rPr>
          <w:rFonts w:hint="eastAsia"/>
          <w:sz w:val="24"/>
          <w:szCs w:val="24"/>
          <w:u w:val="none"/>
          <w:lang w:val="en-US" w:eastAsia="zh-CN"/>
        </w:rPr>
        <w:t>如今您已离我们而去,但您依旧活在我的心里,您永远是我心中最亮的一束光。您曾经给予我的,我将永远珍藏在心里。您那慈祥的笑容,是重新给我信心的武器。张老师,我敬仰您,您是照向我心灵的最亮的一束光,您是世上无可替代的一束</w:t>
      </w:r>
      <w:r>
        <w:rPr>
          <w:rFonts w:hint="eastAsia"/>
          <w:sz w:val="21"/>
          <w:szCs w:val="21"/>
          <w:u w:val="none"/>
          <w:lang w:val="en-US" w:eastAsia="zh-CN"/>
        </w:rPr>
        <w:t>光。</w:t>
      </w:r>
      <w:r>
        <w:rPr>
          <w:rFonts w:hint="default"/>
          <w:sz w:val="21"/>
          <w:szCs w:val="21"/>
          <w:u w:val="none"/>
          <w:lang w:val="en-US" w:eastAsia="zh-CN"/>
        </w:rPr>
        <w:br w:type="page"/>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
    <w:altName w:val="宋体"/>
    <w:panose1 w:val="00000000000000000000"/>
    <w:charset w:val="86"/>
    <w:family w:val="script"/>
    <w:pitch w:val="default"/>
    <w:sig w:usb0="00000000" w:usb1="00000000" w:usb2="000A005E" w:usb3="00000000" w:csb0="003C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4FC9E"/>
    <w:multiLevelType w:val="singleLevel"/>
    <w:tmpl w:val="8A54FC9E"/>
    <w:lvl w:ilvl="0" w:tentative="0">
      <w:start w:val="12"/>
      <w:numFmt w:val="decimal"/>
      <w:lvlText w:val="%1."/>
      <w:lvlJc w:val="left"/>
      <w:pPr>
        <w:tabs>
          <w:tab w:val="left" w:pos="312"/>
        </w:tabs>
      </w:pPr>
    </w:lvl>
  </w:abstractNum>
  <w:abstractNum w:abstractNumId="1">
    <w:nsid w:val="CC031F96"/>
    <w:multiLevelType w:val="singleLevel"/>
    <w:tmpl w:val="CC031F96"/>
    <w:lvl w:ilvl="0" w:tentative="0">
      <w:start w:val="3"/>
      <w:numFmt w:val="decimal"/>
      <w:suff w:val="nothing"/>
      <w:lvlText w:val="（%1）"/>
      <w:lvlJc w:val="left"/>
    </w:lvl>
  </w:abstractNum>
  <w:abstractNum w:abstractNumId="2">
    <w:nsid w:val="E07508F7"/>
    <w:multiLevelType w:val="singleLevel"/>
    <w:tmpl w:val="E07508F7"/>
    <w:lvl w:ilvl="0" w:tentative="0">
      <w:start w:val="5"/>
      <w:numFmt w:val="decimal"/>
      <w:suff w:val="nothing"/>
      <w:lvlText w:val="%1、"/>
      <w:lvlJc w:val="left"/>
    </w:lvl>
  </w:abstractNum>
  <w:abstractNum w:abstractNumId="3">
    <w:nsid w:val="371EC6B5"/>
    <w:multiLevelType w:val="singleLevel"/>
    <w:tmpl w:val="371EC6B5"/>
    <w:lvl w:ilvl="0" w:tentative="0">
      <w:start w:val="1"/>
      <w:numFmt w:val="decimal"/>
      <w:suff w:val="nothing"/>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VjNDY1NTJkY2ViNDBjY2VmNGI1YTgyMDgyOGI0MjcifQ=="/>
  </w:docVars>
  <w:rsids>
    <w:rsidRoot w:val="50766B8A"/>
    <w:rsid w:val="004151FC"/>
    <w:rsid w:val="00C02FC6"/>
    <w:rsid w:val="106063FB"/>
    <w:rsid w:val="50766B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5">
    <w:name w:val="Table Grid"/>
    <w:qFormat/>
    <w:uiPriority w:val="59"/>
    <w:rPr>
      <w:rFonts w:hAnsi="NEU-BZ"/>
      <w:kern w:val="0"/>
      <w:sz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6630</Words>
  <Characters>6953</Characters>
  <Lines>0</Lines>
  <Paragraphs>0</Paragraphs>
  <TotalTime>14</TotalTime>
  <ScaleCrop>false</ScaleCrop>
  <LinksUpToDate>false</LinksUpToDate>
  <CharactersWithSpaces>7224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2023-07-17T01:38:00Z</dcterms:created>
  <dc:creator>云</dc:creator>
  <cp:lastModifiedBy>admin</cp:lastModifiedBy>
  <dcterms:modified xsi:type="dcterms:W3CDTF">2023-07-24T02:13:12Z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C1C8CF1761484F65BE02FF6F1D5156DB_12</vt:lpwstr>
  </property>
</Properties>
</file>